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BC969" w14:textId="77777777" w:rsidR="005F67E8" w:rsidRPr="00E960BB" w:rsidRDefault="00CD6897" w:rsidP="005F67E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F67E8" w:rsidRPr="00E960BB">
        <w:rPr>
          <w:rFonts w:ascii="Corbel" w:hAnsi="Corbel"/>
          <w:bCs/>
          <w:i/>
        </w:rPr>
        <w:t xml:space="preserve">Załącznik nr 1.5 do Zarządzenia Rektora UR nr </w:t>
      </w:r>
      <w:r w:rsidR="005F67E8">
        <w:rPr>
          <w:rFonts w:ascii="Corbel" w:hAnsi="Corbel"/>
          <w:bCs/>
          <w:i/>
        </w:rPr>
        <w:t>7</w:t>
      </w:r>
      <w:r w:rsidR="005F67E8" w:rsidRPr="00E960BB">
        <w:rPr>
          <w:rFonts w:ascii="Corbel" w:hAnsi="Corbel"/>
          <w:bCs/>
          <w:i/>
        </w:rPr>
        <w:t>/20</w:t>
      </w:r>
      <w:r w:rsidR="005F67E8">
        <w:rPr>
          <w:rFonts w:ascii="Corbel" w:hAnsi="Corbel"/>
          <w:bCs/>
          <w:i/>
        </w:rPr>
        <w:t>23</w:t>
      </w:r>
    </w:p>
    <w:p w14:paraId="28BB2400" w14:textId="77777777" w:rsidR="005F67E8" w:rsidRPr="00E960BB" w:rsidRDefault="005F67E8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C387A5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AA3E41E" w14:textId="25F13107" w:rsidR="0085747A" w:rsidRPr="00926373" w:rsidRDefault="0071620A" w:rsidP="00926373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5F0D414A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5F0D414A">
        <w:rPr>
          <w:rFonts w:ascii="Corbel" w:hAnsi="Corbel"/>
          <w:i/>
          <w:iCs/>
          <w:smallCaps/>
          <w:sz w:val="24"/>
          <w:szCs w:val="24"/>
        </w:rPr>
        <w:t xml:space="preserve"> </w:t>
      </w:r>
      <w:r w:rsidR="0092278F">
        <w:rPr>
          <w:rFonts w:ascii="Corbel" w:hAnsi="Corbel"/>
          <w:i/>
          <w:smallCaps/>
          <w:sz w:val="24"/>
          <w:szCs w:val="24"/>
        </w:rPr>
        <w:t>202</w:t>
      </w:r>
      <w:r w:rsidR="00224E6E">
        <w:rPr>
          <w:rFonts w:ascii="Corbel" w:hAnsi="Corbel"/>
          <w:i/>
          <w:smallCaps/>
          <w:sz w:val="24"/>
          <w:szCs w:val="24"/>
        </w:rPr>
        <w:t>4</w:t>
      </w:r>
      <w:r w:rsidR="0092278F">
        <w:rPr>
          <w:rFonts w:ascii="Corbel" w:hAnsi="Corbel"/>
          <w:i/>
          <w:smallCaps/>
          <w:sz w:val="24"/>
          <w:szCs w:val="24"/>
        </w:rPr>
        <w:t>-202</w:t>
      </w:r>
      <w:r w:rsidR="00224E6E">
        <w:rPr>
          <w:rFonts w:ascii="Corbel" w:hAnsi="Corbel"/>
          <w:i/>
          <w:smallCaps/>
          <w:sz w:val="24"/>
          <w:szCs w:val="24"/>
        </w:rPr>
        <w:t>7</w:t>
      </w:r>
    </w:p>
    <w:p w14:paraId="5C734A7C" w14:textId="00BF804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8200B">
        <w:rPr>
          <w:rFonts w:ascii="Corbel" w:hAnsi="Corbel"/>
          <w:sz w:val="20"/>
          <w:szCs w:val="20"/>
        </w:rPr>
        <w:t>202</w:t>
      </w:r>
      <w:r w:rsidR="00224E6E">
        <w:rPr>
          <w:rFonts w:ascii="Corbel" w:hAnsi="Corbel"/>
          <w:sz w:val="20"/>
          <w:szCs w:val="20"/>
        </w:rPr>
        <w:t>6</w:t>
      </w:r>
      <w:r w:rsidR="0098200B">
        <w:rPr>
          <w:rFonts w:ascii="Corbel" w:hAnsi="Corbel"/>
          <w:sz w:val="20"/>
          <w:szCs w:val="20"/>
        </w:rPr>
        <w:t>-202</w:t>
      </w:r>
      <w:r w:rsidR="00224E6E">
        <w:rPr>
          <w:rFonts w:ascii="Corbel" w:hAnsi="Corbel"/>
          <w:sz w:val="20"/>
          <w:szCs w:val="20"/>
        </w:rPr>
        <w:t>7</w:t>
      </w:r>
    </w:p>
    <w:p w14:paraId="4DFD4CF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97F6CD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4E2EDD6" w14:textId="77777777" w:rsidTr="7F313B83">
        <w:tc>
          <w:tcPr>
            <w:tcW w:w="2694" w:type="dxa"/>
            <w:vAlign w:val="center"/>
          </w:tcPr>
          <w:p w14:paraId="788023C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E9DD7D" w14:textId="45927774" w:rsidR="0085747A" w:rsidRPr="009C54AE" w:rsidRDefault="009027F8" w:rsidP="00902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informacji</w:t>
            </w:r>
            <w:r w:rsidR="00F758C3">
              <w:rPr>
                <w:rFonts w:ascii="Corbel" w:hAnsi="Corbel"/>
                <w:b w:val="0"/>
                <w:sz w:val="24"/>
                <w:szCs w:val="24"/>
              </w:rPr>
              <w:t xml:space="preserve"> rynkowej</w:t>
            </w:r>
          </w:p>
        </w:tc>
      </w:tr>
      <w:tr w:rsidR="0085747A" w:rsidRPr="009C54AE" w14:paraId="78FEBD06" w14:textId="77777777" w:rsidTr="7F313B83">
        <w:tc>
          <w:tcPr>
            <w:tcW w:w="2694" w:type="dxa"/>
            <w:vAlign w:val="center"/>
          </w:tcPr>
          <w:p w14:paraId="00CAF40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5005663" w14:textId="74CA7A18" w:rsidR="0085747A" w:rsidRPr="009C54AE" w:rsidRDefault="00F758C3" w:rsidP="7F313B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58C3">
              <w:rPr>
                <w:rFonts w:ascii="Corbel" w:hAnsi="Corbel"/>
                <w:b w:val="0"/>
                <w:sz w:val="24"/>
                <w:szCs w:val="24"/>
              </w:rPr>
              <w:t>E/I/AR/C.12</w:t>
            </w:r>
          </w:p>
        </w:tc>
      </w:tr>
      <w:tr w:rsidR="0085747A" w:rsidRPr="009C54AE" w14:paraId="3B02BA0D" w14:textId="77777777" w:rsidTr="7F313B83">
        <w:tc>
          <w:tcPr>
            <w:tcW w:w="2694" w:type="dxa"/>
            <w:vAlign w:val="center"/>
          </w:tcPr>
          <w:p w14:paraId="5FA68932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2EA210D" w14:textId="4BD5426A" w:rsidR="0085747A" w:rsidRPr="009C54AE" w:rsidRDefault="00F758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9C54AE" w14:paraId="61AED197" w14:textId="77777777" w:rsidTr="7F313B83">
        <w:tc>
          <w:tcPr>
            <w:tcW w:w="2694" w:type="dxa"/>
            <w:vAlign w:val="center"/>
          </w:tcPr>
          <w:p w14:paraId="72A865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1547F92" w14:textId="3D31C58E" w:rsidR="0085747A" w:rsidRPr="009C54AE" w:rsidRDefault="00F758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98200B">
              <w:rPr>
                <w:rFonts w:ascii="Corbel" w:hAnsi="Corbel"/>
                <w:b w:val="0"/>
                <w:sz w:val="24"/>
                <w:szCs w:val="24"/>
              </w:rPr>
              <w:t xml:space="preserve"> Polityki Gospodarczej</w:t>
            </w:r>
          </w:p>
        </w:tc>
      </w:tr>
      <w:tr w:rsidR="0085747A" w:rsidRPr="009C54AE" w14:paraId="2B7EF7BE" w14:textId="77777777" w:rsidTr="7F313B83">
        <w:tc>
          <w:tcPr>
            <w:tcW w:w="2694" w:type="dxa"/>
            <w:vAlign w:val="center"/>
          </w:tcPr>
          <w:p w14:paraId="0AAB67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B30976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2C769E4" w14:textId="77777777" w:rsidTr="7F313B83">
        <w:tc>
          <w:tcPr>
            <w:tcW w:w="2694" w:type="dxa"/>
            <w:vAlign w:val="center"/>
          </w:tcPr>
          <w:p w14:paraId="40F301E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9BBDA6" w14:textId="3DA16C1A" w:rsidR="0085747A" w:rsidRPr="009C54AE" w:rsidRDefault="7F313B83" w:rsidP="7F313B83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45DA5C93" w14:textId="77777777" w:rsidTr="7F313B83">
        <w:tc>
          <w:tcPr>
            <w:tcW w:w="2694" w:type="dxa"/>
            <w:vAlign w:val="center"/>
          </w:tcPr>
          <w:p w14:paraId="3736087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EFF01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29E28303" w14:textId="77777777" w:rsidTr="7F313B83">
        <w:tc>
          <w:tcPr>
            <w:tcW w:w="2694" w:type="dxa"/>
            <w:vAlign w:val="center"/>
          </w:tcPr>
          <w:p w14:paraId="651E52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4C6C45" w14:textId="1F587B0B" w:rsidR="0085747A" w:rsidRPr="009C54AE" w:rsidRDefault="00023A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7CD707F2" w14:textId="77777777" w:rsidTr="7F313B83">
        <w:tc>
          <w:tcPr>
            <w:tcW w:w="2694" w:type="dxa"/>
            <w:vAlign w:val="center"/>
          </w:tcPr>
          <w:p w14:paraId="71C8CB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3F5CC7" w14:textId="23BE42F6" w:rsidR="0085747A" w:rsidRPr="009C54AE" w:rsidRDefault="7F313B83" w:rsidP="7F313B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III/</w:t>
            </w:r>
            <w:r w:rsidR="00F758C3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04E35836" w14:textId="77777777" w:rsidTr="7F313B83">
        <w:tc>
          <w:tcPr>
            <w:tcW w:w="2694" w:type="dxa"/>
            <w:vAlign w:val="center"/>
          </w:tcPr>
          <w:p w14:paraId="6058BD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77C4156" w14:textId="519ECB9B" w:rsidR="0085747A" w:rsidRPr="009C54AE" w:rsidRDefault="7F313B83" w:rsidP="7F313B83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75D990F0" w14:textId="77777777" w:rsidTr="7F313B83">
        <w:tc>
          <w:tcPr>
            <w:tcW w:w="2694" w:type="dxa"/>
            <w:vAlign w:val="center"/>
          </w:tcPr>
          <w:p w14:paraId="20BBCC8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FA27118" w14:textId="77777777" w:rsidR="00923D7D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8200B" w:rsidRPr="009C54AE" w14:paraId="631FE02D" w14:textId="77777777" w:rsidTr="7F313B83">
        <w:tc>
          <w:tcPr>
            <w:tcW w:w="2694" w:type="dxa"/>
            <w:vAlign w:val="center"/>
          </w:tcPr>
          <w:p w14:paraId="369A449E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473DEF" w14:textId="336C7DDF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758C3">
              <w:rPr>
                <w:rFonts w:ascii="Corbel" w:hAnsi="Corbel"/>
                <w:b w:val="0"/>
                <w:sz w:val="24"/>
                <w:szCs w:val="24"/>
              </w:rPr>
              <w:t>Ewa Kubejko-Polańska</w:t>
            </w:r>
          </w:p>
        </w:tc>
      </w:tr>
      <w:tr w:rsidR="0098200B" w:rsidRPr="009C54AE" w14:paraId="370F7FC9" w14:textId="77777777" w:rsidTr="7F313B83">
        <w:tc>
          <w:tcPr>
            <w:tcW w:w="2694" w:type="dxa"/>
            <w:vAlign w:val="center"/>
          </w:tcPr>
          <w:p w14:paraId="58E7FCD5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DB5317" w14:textId="40FC008C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758C3">
              <w:rPr>
                <w:rFonts w:ascii="Corbel" w:hAnsi="Corbel"/>
                <w:b w:val="0"/>
                <w:sz w:val="24"/>
                <w:szCs w:val="24"/>
              </w:rPr>
              <w:t xml:space="preserve">Ewa Kubejko-Polańska </w:t>
            </w:r>
          </w:p>
        </w:tc>
      </w:tr>
    </w:tbl>
    <w:p w14:paraId="68A6011B" w14:textId="6FAAA013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40F1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38566C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C42DA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417CE8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6DC51C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AA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088E1F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F3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85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4B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AC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2D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74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E8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96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69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4CCCD8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306" w14:textId="10356CA4" w:rsidR="00015B8F" w:rsidRPr="009C54AE" w:rsidRDefault="00F758C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06F2" w14:textId="1AEAD59C" w:rsidR="00015B8F" w:rsidRPr="009C54AE" w:rsidRDefault="00023A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3C9E" w14:textId="396A6844" w:rsidR="00015B8F" w:rsidRPr="009C54AE" w:rsidRDefault="00023A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56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F6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35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DD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07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9E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80D8" w14:textId="77777777" w:rsidR="00015B8F" w:rsidRPr="009C54AE" w:rsidRDefault="00A03E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F4FBC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6BA4F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0A4368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CCA59E" w14:textId="4C5E17BC" w:rsidR="0085747A" w:rsidRPr="0098200B" w:rsidRDefault="00F758C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758C3">
        <w:rPr>
          <w:rFonts w:ascii="MS Gothic" w:eastAsia="MS Gothic" w:hAnsi="MS Gothic" w:cs="MS Gothic"/>
          <w:bCs/>
          <w:szCs w:val="24"/>
          <w:u w:val="single"/>
        </w:rPr>
        <w:t>x</w:t>
      </w:r>
      <w:r w:rsidR="0085747A" w:rsidRPr="0098200B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(lub </w:t>
      </w:r>
      <w:r w:rsidR="00451640">
        <w:rPr>
          <w:rFonts w:ascii="Corbel" w:hAnsi="Corbel"/>
          <w:b w:val="0"/>
          <w:smallCaps w:val="0"/>
          <w:szCs w:val="24"/>
          <w:u w:val="single"/>
        </w:rPr>
        <w:t xml:space="preserve">w formie </w:t>
      </w:r>
      <w:r w:rsidR="00C8263C">
        <w:rPr>
          <w:rFonts w:ascii="Corbel" w:hAnsi="Corbel"/>
          <w:b w:val="0"/>
          <w:smallCaps w:val="0"/>
          <w:szCs w:val="24"/>
          <w:u w:val="single"/>
        </w:rPr>
        <w:t>zdaln</w:t>
      </w:r>
      <w:r w:rsidR="00451640">
        <w:rPr>
          <w:rFonts w:ascii="Corbel" w:hAnsi="Corbel"/>
          <w:b w:val="0"/>
          <w:smallCaps w:val="0"/>
          <w:szCs w:val="24"/>
          <w:u w:val="single"/>
        </w:rPr>
        <w:t>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z wykorzystaniem platformy MS </w:t>
      </w:r>
      <w:proofErr w:type="spellStart"/>
      <w:r w:rsidR="00C8263C">
        <w:rPr>
          <w:rFonts w:ascii="Corbel" w:hAnsi="Corbel"/>
          <w:b w:val="0"/>
          <w:smallCaps w:val="0"/>
          <w:szCs w:val="24"/>
          <w:u w:val="single"/>
        </w:rPr>
        <w:t>Teams</w:t>
      </w:r>
      <w:proofErr w:type="spellEnd"/>
      <w:r w:rsidR="00451640">
        <w:rPr>
          <w:rFonts w:ascii="Corbel" w:hAnsi="Corbel"/>
          <w:b w:val="0"/>
          <w:smallCaps w:val="0"/>
          <w:szCs w:val="24"/>
          <w:u w:val="single"/>
        </w:rPr>
        <w:t>)</w:t>
      </w:r>
    </w:p>
    <w:p w14:paraId="23FA90A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E8CA3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72B5F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86F95FF" w14:textId="49282500" w:rsidR="00E960BB" w:rsidRDefault="00186C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49226FCF" w14:textId="77777777" w:rsidR="00186C7D" w:rsidRDefault="00186C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DA1C5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D21D280" w14:textId="77777777" w:rsidTr="00745302">
        <w:tc>
          <w:tcPr>
            <w:tcW w:w="9670" w:type="dxa"/>
          </w:tcPr>
          <w:p w14:paraId="497E4B76" w14:textId="22E75119" w:rsidR="0085747A" w:rsidRPr="009C54AE" w:rsidRDefault="00F758C3" w:rsidP="0043138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Pogłębiona wiedza z zakresu</w:t>
            </w:r>
            <w:r w:rsidR="00E53F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9027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mikroekonomi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="00E53F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4313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makroekonomi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="004313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E53F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a, geografii ekonomicznej</w:t>
            </w:r>
            <w:r w:rsidR="00E53F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technologi</w:t>
            </w:r>
            <w:r w:rsidR="00E952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="00E53F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informacyjn</w:t>
            </w:r>
            <w:r w:rsidR="00E952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ych. </w:t>
            </w:r>
          </w:p>
        </w:tc>
      </w:tr>
    </w:tbl>
    <w:p w14:paraId="659529C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718B3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CF7A75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DB519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FD6662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03E3A" w:rsidRPr="009C54AE" w14:paraId="2F8B123D" w14:textId="77777777" w:rsidTr="00A03E3A">
        <w:tc>
          <w:tcPr>
            <w:tcW w:w="851" w:type="dxa"/>
            <w:vAlign w:val="center"/>
          </w:tcPr>
          <w:p w14:paraId="1F1A8F1C" w14:textId="77777777" w:rsidR="00A03E3A" w:rsidRPr="009C54AE" w:rsidRDefault="00A03E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F0F8F1" w14:textId="6FE4009A" w:rsidR="00A03E3A" w:rsidRPr="00BC2E4C" w:rsidRDefault="00A03E3A" w:rsidP="006776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>rzekazanie wiedzy i umiejętności w zakresie pozyskiwania, wykorzystania i ochrony informacji</w:t>
            </w:r>
            <w:r w:rsidR="0076403D">
              <w:rPr>
                <w:rFonts w:ascii="Corbel" w:hAnsi="Corbel"/>
                <w:b w:val="0"/>
                <w:sz w:val="24"/>
                <w:szCs w:val="24"/>
              </w:rPr>
              <w:t xml:space="preserve"> rynkowej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 xml:space="preserve"> w procesie gospodarowania</w:t>
            </w:r>
            <w:r w:rsid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03E3A" w:rsidRPr="009C54AE" w14:paraId="44AA9042" w14:textId="77777777" w:rsidTr="00A03E3A">
        <w:tc>
          <w:tcPr>
            <w:tcW w:w="851" w:type="dxa"/>
            <w:vAlign w:val="center"/>
          </w:tcPr>
          <w:p w14:paraId="05477C17" w14:textId="77777777" w:rsidR="00A03E3A" w:rsidRPr="009C54AE" w:rsidRDefault="00A03E3A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2702E3D" w14:textId="2A1FFAA2" w:rsidR="00A03E3A" w:rsidRPr="00D843C1" w:rsidRDefault="00C857A5" w:rsidP="006776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843C1">
              <w:rPr>
                <w:rFonts w:ascii="Corbel" w:hAnsi="Corbel"/>
                <w:b w:val="0"/>
                <w:sz w:val="24"/>
                <w:szCs w:val="24"/>
              </w:rPr>
              <w:t xml:space="preserve">Zapoznanie z 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>rolą</w:t>
            </w:r>
            <w:r w:rsidR="00722592">
              <w:rPr>
                <w:rFonts w:ascii="Corbel" w:hAnsi="Corbel"/>
                <w:b w:val="0"/>
                <w:sz w:val="24"/>
                <w:szCs w:val="24"/>
              </w:rPr>
              <w:t xml:space="preserve"> informacji</w:t>
            </w:r>
            <w:r w:rsidR="0076403D">
              <w:rPr>
                <w:rFonts w:ascii="Corbel" w:hAnsi="Corbel"/>
                <w:b w:val="0"/>
                <w:sz w:val="24"/>
                <w:szCs w:val="24"/>
              </w:rPr>
              <w:t xml:space="preserve"> rynkowej</w:t>
            </w:r>
            <w:r w:rsidR="00722592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 xml:space="preserve"> sektora informacyjnego w społeczeństwie informacyjnym i w gospodarce opartej na wiedzy</w:t>
            </w:r>
            <w:r w:rsidR="00A03E3A" w:rsidRP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E6D13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98C930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0F14EE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14:paraId="4D47BD16" w14:textId="77777777" w:rsidTr="5AB35985">
        <w:tc>
          <w:tcPr>
            <w:tcW w:w="1677" w:type="dxa"/>
            <w:vAlign w:val="center"/>
          </w:tcPr>
          <w:p w14:paraId="046BF7B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9" w:type="dxa"/>
            <w:vAlign w:val="center"/>
          </w:tcPr>
          <w:p w14:paraId="3D09EEA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411492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857A5" w:rsidRPr="009C54AE" w14:paraId="0B6B1304" w14:textId="77777777" w:rsidTr="5AB35985">
        <w:tc>
          <w:tcPr>
            <w:tcW w:w="1677" w:type="dxa"/>
          </w:tcPr>
          <w:p w14:paraId="542DCADC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9" w:type="dxa"/>
          </w:tcPr>
          <w:p w14:paraId="7BCC39E7" w14:textId="13CA1526" w:rsidR="00175334" w:rsidRPr="009C54AE" w:rsidRDefault="000E1E14" w:rsidP="00200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="00175334" w:rsidRPr="00175334">
              <w:rPr>
                <w:rFonts w:ascii="Corbel" w:hAnsi="Corbel"/>
                <w:b w:val="0"/>
                <w:smallCaps w:val="0"/>
                <w:szCs w:val="24"/>
              </w:rPr>
              <w:t xml:space="preserve">prawidłowości funkcjonowania rynku oraz rolę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informacji rynkowej</w:t>
            </w:r>
            <w:r w:rsidR="00175334" w:rsidRPr="00175334">
              <w:rPr>
                <w:rFonts w:ascii="Corbel" w:hAnsi="Corbel"/>
                <w:b w:val="0"/>
                <w:smallCaps w:val="0"/>
                <w:szCs w:val="24"/>
              </w:rPr>
              <w:t xml:space="preserve"> w kształtowaniu jego struktur</w:t>
            </w:r>
          </w:p>
        </w:tc>
        <w:tc>
          <w:tcPr>
            <w:tcW w:w="1864" w:type="dxa"/>
          </w:tcPr>
          <w:p w14:paraId="64D646E8" w14:textId="5C0A285C" w:rsidR="00C857A5" w:rsidRPr="009C54AE" w:rsidRDefault="00C857A5" w:rsidP="00940F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17533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C857A5" w:rsidRPr="009C54AE" w14:paraId="61C712F4" w14:textId="77777777" w:rsidTr="5AB35985">
        <w:tc>
          <w:tcPr>
            <w:tcW w:w="1677" w:type="dxa"/>
          </w:tcPr>
          <w:p w14:paraId="25C5470A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9" w:type="dxa"/>
          </w:tcPr>
          <w:p w14:paraId="1C430228" w14:textId="54D056D2" w:rsidR="000E1E14" w:rsidRPr="009C54AE" w:rsidRDefault="000E1E14" w:rsidP="00200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Pr="000E1E14">
              <w:rPr>
                <w:rFonts w:ascii="Corbel" w:hAnsi="Corbel"/>
                <w:b w:val="0"/>
                <w:smallCaps w:val="0"/>
                <w:szCs w:val="24"/>
              </w:rPr>
              <w:t>fundamentalne dylematy współczesnego rozwoju społeczno-gospodarczego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kontekście dostępu do informacji rynkowej i rozwoju sektora informacyjnego </w:t>
            </w:r>
          </w:p>
        </w:tc>
        <w:tc>
          <w:tcPr>
            <w:tcW w:w="1864" w:type="dxa"/>
          </w:tcPr>
          <w:p w14:paraId="51B682DC" w14:textId="06B355C5" w:rsidR="00C857A5" w:rsidRPr="009C54AE" w:rsidRDefault="00C857A5" w:rsidP="00940F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153F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175334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C857A5" w:rsidRPr="009C54AE" w14:paraId="27C12153" w14:textId="77777777" w:rsidTr="5AB35985">
        <w:tc>
          <w:tcPr>
            <w:tcW w:w="1677" w:type="dxa"/>
          </w:tcPr>
          <w:p w14:paraId="2D2EFD19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9" w:type="dxa"/>
          </w:tcPr>
          <w:p w14:paraId="7EB0757B" w14:textId="041CD5F2" w:rsidR="000E1E14" w:rsidRPr="009C54AE" w:rsidRDefault="000E1E14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0E1E14">
              <w:rPr>
                <w:rFonts w:ascii="Corbel" w:hAnsi="Corbel"/>
                <w:b w:val="0"/>
                <w:smallCaps w:val="0"/>
                <w:szCs w:val="24"/>
              </w:rPr>
              <w:t>wykorzystywać</w:t>
            </w:r>
            <w:r w:rsidR="00622185">
              <w:rPr>
                <w:rFonts w:ascii="Corbel" w:hAnsi="Corbel"/>
                <w:b w:val="0"/>
                <w:smallCaps w:val="0"/>
                <w:szCs w:val="24"/>
              </w:rPr>
              <w:t xml:space="preserve"> zróżnicowane metody</w:t>
            </w:r>
            <w:r w:rsidRPr="000E1E14">
              <w:rPr>
                <w:rFonts w:ascii="Corbel" w:hAnsi="Corbel"/>
                <w:b w:val="0"/>
                <w:smallCaps w:val="0"/>
                <w:szCs w:val="24"/>
              </w:rPr>
              <w:t xml:space="preserve"> i narzędzia</w:t>
            </w:r>
            <w:r w:rsidR="00622185">
              <w:rPr>
                <w:rFonts w:ascii="Corbel" w:hAnsi="Corbel"/>
                <w:b w:val="0"/>
                <w:smallCaps w:val="0"/>
                <w:szCs w:val="24"/>
              </w:rPr>
              <w:t xml:space="preserve"> do oceny wartości informacji rynkowej oraz </w:t>
            </w:r>
            <w:r w:rsidRPr="000E1E14">
              <w:rPr>
                <w:rFonts w:ascii="Corbel" w:hAnsi="Corbel"/>
                <w:b w:val="0"/>
                <w:smallCaps w:val="0"/>
                <w:szCs w:val="24"/>
              </w:rPr>
              <w:t>prognozowani</w:t>
            </w:r>
            <w:r w:rsidR="00622185">
              <w:rPr>
                <w:rFonts w:ascii="Corbel" w:hAnsi="Corbel"/>
                <w:b w:val="0"/>
                <w:smallCaps w:val="0"/>
                <w:szCs w:val="24"/>
              </w:rPr>
              <w:t>a jej</w:t>
            </w:r>
            <w:r w:rsidRPr="000E1E1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22185">
              <w:rPr>
                <w:rFonts w:ascii="Corbel" w:hAnsi="Corbel"/>
                <w:b w:val="0"/>
                <w:smallCaps w:val="0"/>
                <w:szCs w:val="24"/>
              </w:rPr>
              <w:t>wpływu na proces gospodarowania zasobami</w:t>
            </w:r>
          </w:p>
        </w:tc>
        <w:tc>
          <w:tcPr>
            <w:tcW w:w="1864" w:type="dxa"/>
          </w:tcPr>
          <w:p w14:paraId="4CC81FDE" w14:textId="32318076" w:rsidR="00C857A5" w:rsidRPr="009C54AE" w:rsidRDefault="00C857A5" w:rsidP="00940F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AB35985">
              <w:rPr>
                <w:rFonts w:ascii="Corbel" w:hAnsi="Corbel"/>
                <w:b w:val="0"/>
                <w:smallCaps w:val="0"/>
              </w:rPr>
              <w:t>K_U0</w:t>
            </w:r>
            <w:r w:rsidR="000E1E14">
              <w:rPr>
                <w:rFonts w:ascii="Corbel" w:hAnsi="Corbel"/>
                <w:b w:val="0"/>
                <w:smallCaps w:val="0"/>
              </w:rPr>
              <w:t>5</w:t>
            </w:r>
          </w:p>
          <w:p w14:paraId="5297E1E0" w14:textId="70994743" w:rsidR="00C857A5" w:rsidRPr="009C54AE" w:rsidRDefault="00C857A5" w:rsidP="00940F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AB35985">
              <w:rPr>
                <w:rFonts w:ascii="Corbel" w:hAnsi="Corbel"/>
                <w:b w:val="0"/>
                <w:smallCaps w:val="0"/>
              </w:rPr>
              <w:t>K_U0</w:t>
            </w:r>
            <w:r w:rsidR="000E1E14">
              <w:rPr>
                <w:rFonts w:ascii="Corbel" w:hAnsi="Corbel"/>
                <w:b w:val="0"/>
                <w:smallCaps w:val="0"/>
              </w:rPr>
              <w:t>8</w:t>
            </w:r>
          </w:p>
        </w:tc>
      </w:tr>
      <w:tr w:rsidR="00C857A5" w:rsidRPr="009C54AE" w14:paraId="34C6DEA7" w14:textId="77777777" w:rsidTr="5AB35985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238D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AD1E" w14:textId="3EA25827" w:rsidR="00622185" w:rsidRDefault="00622185" w:rsidP="000639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="00063914">
              <w:rPr>
                <w:rFonts w:ascii="Corbel" w:hAnsi="Corbel"/>
                <w:b w:val="0"/>
                <w:smallCaps w:val="0"/>
                <w:szCs w:val="24"/>
              </w:rPr>
              <w:t>est gotów do</w:t>
            </w:r>
            <w:r w:rsidR="00C857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22185">
              <w:rPr>
                <w:rFonts w:ascii="Corbel" w:hAnsi="Corbel"/>
                <w:b w:val="0"/>
                <w:smallCaps w:val="0"/>
                <w:szCs w:val="24"/>
              </w:rPr>
              <w:t>krytycznej oceny</w:t>
            </w:r>
            <w:r w:rsidR="004B5D9D">
              <w:rPr>
                <w:rFonts w:ascii="Corbel" w:hAnsi="Corbel"/>
                <w:b w:val="0"/>
                <w:smallCaps w:val="0"/>
                <w:szCs w:val="24"/>
              </w:rPr>
              <w:t xml:space="preserve"> wpływu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informacji rynkowej </w:t>
            </w:r>
            <w:r w:rsidR="004B5D9D">
              <w:rPr>
                <w:rFonts w:ascii="Corbel" w:hAnsi="Corbel"/>
                <w:b w:val="0"/>
                <w:smallCaps w:val="0"/>
                <w:szCs w:val="24"/>
              </w:rPr>
              <w:t>na rozwój podmiotów gospodarczych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2A06" w14:textId="5DAB3170" w:rsidR="00C857A5" w:rsidRPr="009C54AE" w:rsidRDefault="00C857A5" w:rsidP="00940F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2218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14:paraId="4C5888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7A976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934B919" w14:textId="77777777" w:rsidR="00DF2D25" w:rsidRPr="009C54AE" w:rsidRDefault="00DF2D25" w:rsidP="00DF2D2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25A9A85" w14:textId="77777777" w:rsidR="00B55E03" w:rsidRPr="009C54AE" w:rsidRDefault="00B55E03" w:rsidP="00DF2D2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F2D25" w:rsidRPr="009C54AE" w14:paraId="42AF9C79" w14:textId="77777777" w:rsidTr="005074EB">
        <w:tc>
          <w:tcPr>
            <w:tcW w:w="9520" w:type="dxa"/>
          </w:tcPr>
          <w:p w14:paraId="21BF4B11" w14:textId="77777777" w:rsidR="00DF2D25" w:rsidRPr="009C54AE" w:rsidRDefault="00DF2D25" w:rsidP="005074E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D19CC" w:rsidRPr="009C54AE" w14:paraId="7531E97A" w14:textId="77777777" w:rsidTr="005074EB">
        <w:tc>
          <w:tcPr>
            <w:tcW w:w="9520" w:type="dxa"/>
          </w:tcPr>
          <w:p w14:paraId="6612AADE" w14:textId="051B1323" w:rsidR="00DD19CC" w:rsidRPr="009C54AE" w:rsidRDefault="00DD19CC" w:rsidP="00DD19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Istota, specyfika i źródła informacji rynkowej w procesie gospodarowania</w:t>
            </w:r>
            <w:r w:rsidR="003E3347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D19CC" w:rsidRPr="009C54AE" w14:paraId="5D70A7CF" w14:textId="77777777" w:rsidTr="005074EB">
        <w:tc>
          <w:tcPr>
            <w:tcW w:w="9520" w:type="dxa"/>
          </w:tcPr>
          <w:p w14:paraId="065A9E1E" w14:textId="0420537B" w:rsidR="00DD19CC" w:rsidRPr="009C54AE" w:rsidRDefault="00DD19CC" w:rsidP="00DD19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Informacja a komunikacja – niesprawność informacyjna i bariery w komunikowaniu się, niedobór i nadmiar informacji, szum informacyjny</w:t>
            </w:r>
          </w:p>
        </w:tc>
      </w:tr>
      <w:tr w:rsidR="00DD19CC" w:rsidRPr="009C54AE" w14:paraId="47FCA316" w14:textId="77777777" w:rsidTr="005074EB">
        <w:tc>
          <w:tcPr>
            <w:tcW w:w="9520" w:type="dxa"/>
          </w:tcPr>
          <w:p w14:paraId="5EF3BF3E" w14:textId="6DEA86FF" w:rsidR="00DD19CC" w:rsidRPr="009C54AE" w:rsidRDefault="003E3347" w:rsidP="00DD19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3E3347">
              <w:rPr>
                <w:rFonts w:ascii="Corbel" w:hAnsi="Corbel"/>
                <w:sz w:val="24"/>
                <w:szCs w:val="24"/>
              </w:rPr>
              <w:t>naczenie informacji w podejmowaniu decyzji rynkowych</w:t>
            </w:r>
          </w:p>
        </w:tc>
      </w:tr>
      <w:tr w:rsidR="00DD19CC" w:rsidRPr="009C54AE" w14:paraId="7C32896F" w14:textId="77777777" w:rsidTr="005074EB">
        <w:tc>
          <w:tcPr>
            <w:tcW w:w="9520" w:type="dxa"/>
          </w:tcPr>
          <w:p w14:paraId="42095C9B" w14:textId="6124F8C4" w:rsidR="00DD19CC" w:rsidRPr="009C54AE" w:rsidRDefault="00B55E03" w:rsidP="00DD19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5E03">
              <w:rPr>
                <w:rFonts w:ascii="Corbel" w:hAnsi="Corbel"/>
                <w:sz w:val="24"/>
                <w:szCs w:val="24"/>
              </w:rPr>
              <w:t>Rynki jako systemy informacyjne – jak dane kształtują decyzje rynkowe</w:t>
            </w:r>
          </w:p>
        </w:tc>
      </w:tr>
      <w:tr w:rsidR="00DD19CC" w:rsidRPr="009C54AE" w14:paraId="05CA8805" w14:textId="77777777" w:rsidTr="00DD19C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F25C" w14:textId="5EC4F949" w:rsidR="00DD19CC" w:rsidRPr="009C54AE" w:rsidRDefault="00DD19CC" w:rsidP="005074E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Ochrona, tworzenie systemów bezpieczeństwa i szyfrowanie informacji rynkowych</w:t>
            </w:r>
          </w:p>
        </w:tc>
      </w:tr>
      <w:tr w:rsidR="00DD19CC" w:rsidRPr="009C54AE" w14:paraId="78E3F921" w14:textId="77777777" w:rsidTr="00DD19C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DE11" w14:textId="4B5CD0B9" w:rsidR="00DD19CC" w:rsidRPr="009C54AE" w:rsidRDefault="00DD19CC" w:rsidP="005074E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Społeczeństwo informacyjne i gospodarka oparta na wiedzy </w:t>
            </w:r>
          </w:p>
        </w:tc>
      </w:tr>
      <w:tr w:rsidR="00DD19CC" w:rsidRPr="009C54AE" w14:paraId="2B26D4C8" w14:textId="77777777" w:rsidTr="005074EB">
        <w:tc>
          <w:tcPr>
            <w:tcW w:w="9520" w:type="dxa"/>
          </w:tcPr>
          <w:p w14:paraId="5795DC07" w14:textId="617994B7" w:rsidR="00DD19CC" w:rsidRPr="003B50F2" w:rsidRDefault="00DD19CC" w:rsidP="00DD19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</w:t>
            </w:r>
            <w:r w:rsidR="00B55E03">
              <w:rPr>
                <w:rFonts w:ascii="Corbel" w:hAnsi="Corbel"/>
                <w:sz w:val="24"/>
                <w:szCs w:val="24"/>
              </w:rPr>
              <w:t xml:space="preserve"> i narzędzia weryfikacji wartości informacji rynkowej </w:t>
            </w:r>
          </w:p>
        </w:tc>
      </w:tr>
    </w:tbl>
    <w:p w14:paraId="24AF57CD" w14:textId="77777777" w:rsidR="00EB25D7" w:rsidRPr="00EB25D7" w:rsidRDefault="00EB25D7" w:rsidP="00EB25D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5AF977E" w14:textId="2AB60A21" w:rsidR="0085747A" w:rsidRPr="00DD19CC" w:rsidRDefault="0085747A" w:rsidP="00DD19C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D19C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D19CC">
        <w:rPr>
          <w:rFonts w:ascii="Corbel" w:hAnsi="Corbel"/>
          <w:sz w:val="24"/>
          <w:szCs w:val="24"/>
        </w:rPr>
        <w:t xml:space="preserve">, </w:t>
      </w:r>
      <w:r w:rsidRPr="00DD19CC">
        <w:rPr>
          <w:rFonts w:ascii="Corbel" w:hAnsi="Corbel"/>
          <w:sz w:val="24"/>
          <w:szCs w:val="24"/>
        </w:rPr>
        <w:t xml:space="preserve">zajęć praktycznych </w:t>
      </w:r>
    </w:p>
    <w:p w14:paraId="5C53840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942243" w14:textId="77777777" w:rsidTr="00261537">
        <w:tc>
          <w:tcPr>
            <w:tcW w:w="9520" w:type="dxa"/>
          </w:tcPr>
          <w:p w14:paraId="0AFCF6C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C6652" w:rsidRPr="009C54AE" w14:paraId="39D32746" w14:textId="77777777" w:rsidTr="000C2890">
        <w:tc>
          <w:tcPr>
            <w:tcW w:w="9520" w:type="dxa"/>
          </w:tcPr>
          <w:p w14:paraId="51FEDF8E" w14:textId="36CE61CA" w:rsidR="008C6652" w:rsidRPr="00D843C1" w:rsidRDefault="008C6652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informacji</w:t>
            </w:r>
            <w:r w:rsidR="00DD19CC">
              <w:rPr>
                <w:rFonts w:ascii="Corbel" w:hAnsi="Corbel"/>
                <w:sz w:val="24"/>
                <w:szCs w:val="24"/>
              </w:rPr>
              <w:t xml:space="preserve"> rynkowej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B55E03">
              <w:rPr>
                <w:rFonts w:ascii="Corbel" w:hAnsi="Corbel"/>
                <w:sz w:val="24"/>
                <w:szCs w:val="24"/>
              </w:rPr>
              <w:t xml:space="preserve">w rozwoju </w:t>
            </w:r>
            <w:r w:rsidR="00EB25D7">
              <w:rPr>
                <w:rFonts w:ascii="Corbel" w:hAnsi="Corbel"/>
                <w:sz w:val="24"/>
                <w:szCs w:val="24"/>
              </w:rPr>
              <w:t>instytucji i</w:t>
            </w:r>
            <w:r w:rsidR="00B55E03">
              <w:rPr>
                <w:rFonts w:ascii="Corbel" w:hAnsi="Corbel"/>
                <w:sz w:val="24"/>
                <w:szCs w:val="24"/>
              </w:rPr>
              <w:t xml:space="preserve"> podmiotów gospodarczych</w:t>
            </w:r>
            <w:r w:rsidR="003E3347">
              <w:rPr>
                <w:rFonts w:ascii="Corbel" w:hAnsi="Corbel"/>
                <w:sz w:val="24"/>
                <w:szCs w:val="24"/>
              </w:rPr>
              <w:t xml:space="preserve">. </w:t>
            </w:r>
            <w:r w:rsidR="003E3347" w:rsidRPr="003E3347">
              <w:rPr>
                <w:rFonts w:ascii="Corbel" w:hAnsi="Corbel"/>
                <w:sz w:val="24"/>
                <w:szCs w:val="24"/>
              </w:rPr>
              <w:t>Informacja jako zasób rynkowy</w:t>
            </w:r>
            <w:r w:rsidR="003E3347">
              <w:rPr>
                <w:rFonts w:ascii="Corbel" w:hAnsi="Corbel"/>
                <w:sz w:val="24"/>
                <w:szCs w:val="24"/>
              </w:rPr>
              <w:t xml:space="preserve"> - d</w:t>
            </w:r>
            <w:r w:rsidR="003E3347" w:rsidRPr="003E3347">
              <w:rPr>
                <w:rFonts w:ascii="Corbel" w:hAnsi="Corbel"/>
                <w:sz w:val="24"/>
                <w:szCs w:val="24"/>
              </w:rPr>
              <w:t xml:space="preserve">ane </w:t>
            </w:r>
            <w:r w:rsidR="003E3347">
              <w:rPr>
                <w:rFonts w:ascii="Corbel" w:hAnsi="Corbel"/>
                <w:sz w:val="24"/>
                <w:szCs w:val="24"/>
              </w:rPr>
              <w:t>jako</w:t>
            </w:r>
            <w:r w:rsidR="003E3347" w:rsidRPr="003E3347">
              <w:rPr>
                <w:rFonts w:ascii="Corbel" w:hAnsi="Corbel"/>
                <w:sz w:val="24"/>
                <w:szCs w:val="24"/>
              </w:rPr>
              <w:t xml:space="preserve"> nowa waluta</w:t>
            </w:r>
          </w:p>
        </w:tc>
      </w:tr>
      <w:tr w:rsidR="0059011A" w:rsidRPr="009C54AE" w14:paraId="4B47574D" w14:textId="77777777" w:rsidTr="00E9035B">
        <w:tc>
          <w:tcPr>
            <w:tcW w:w="9520" w:type="dxa"/>
          </w:tcPr>
          <w:p w14:paraId="7496765A" w14:textId="342B50F8" w:rsidR="0059011A" w:rsidRPr="009C54AE" w:rsidRDefault="003E3347" w:rsidP="00297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Wiarygodność informacji, źródła i metody weryfikacji informacji rynkowych. </w:t>
            </w:r>
          </w:p>
        </w:tc>
      </w:tr>
      <w:tr w:rsidR="003E3347" w:rsidRPr="009C54AE" w14:paraId="415FBE94" w14:textId="77777777" w:rsidTr="00261537">
        <w:tc>
          <w:tcPr>
            <w:tcW w:w="9520" w:type="dxa"/>
          </w:tcPr>
          <w:p w14:paraId="0AED0183" w14:textId="476A7B4D" w:rsidR="003E3347" w:rsidRPr="009C54AE" w:rsidRDefault="003E3347" w:rsidP="003E33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Internet i sztuczna inteligencja jako źródło informacji rynkowej – możliwości i zagrożenia</w:t>
            </w:r>
          </w:p>
        </w:tc>
      </w:tr>
      <w:tr w:rsidR="003E3347" w:rsidRPr="009C54AE" w14:paraId="700BFCF6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1241" w14:textId="60264614" w:rsidR="003E3347" w:rsidRPr="009C54AE" w:rsidRDefault="003E3347" w:rsidP="003E33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Asymetria informacji i jej konsekwencje</w:t>
            </w:r>
          </w:p>
        </w:tc>
      </w:tr>
      <w:tr w:rsidR="003E3347" w:rsidRPr="009C54AE" w14:paraId="35A60446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4FCC" w14:textId="30757560" w:rsidR="003E3347" w:rsidRDefault="003E3347" w:rsidP="003E33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Pozyskiwanie, porządkowanie i gromadzenie oraz koszty zarządzania informacją</w:t>
            </w:r>
          </w:p>
        </w:tc>
      </w:tr>
      <w:tr w:rsidR="003E3347" w:rsidRPr="009C54AE" w14:paraId="167DFF98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CFFD" w14:textId="09FAAA70" w:rsidR="003E3347" w:rsidRDefault="003E3347" w:rsidP="003E33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Krytyczna analiza informacji - </w:t>
            </w:r>
            <w:r w:rsidRPr="003E3347">
              <w:rPr>
                <w:rFonts w:ascii="Corbel" w:hAnsi="Corbel"/>
                <w:sz w:val="24"/>
                <w:szCs w:val="24"/>
              </w:rPr>
              <w:t>oceny wiarygodności danych, raportów, opinii i wiadomości</w:t>
            </w:r>
          </w:p>
        </w:tc>
      </w:tr>
      <w:tr w:rsidR="003E3347" w:rsidRPr="009C54AE" w14:paraId="27390380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59A" w14:textId="0D63C918" w:rsidR="003E3347" w:rsidRDefault="003E3347" w:rsidP="003E33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25D7">
              <w:rPr>
                <w:rFonts w:ascii="Corbel" w:hAnsi="Corbel"/>
                <w:sz w:val="24"/>
                <w:szCs w:val="24"/>
              </w:rPr>
              <w:t>Analiza informacji w negocjacjach rynkowych</w:t>
            </w:r>
          </w:p>
        </w:tc>
      </w:tr>
      <w:tr w:rsidR="003E3347" w:rsidRPr="009C54AE" w14:paraId="55B66BFC" w14:textId="77777777" w:rsidTr="0028178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1765" w14:textId="3340EA90" w:rsidR="003E3347" w:rsidRDefault="003E3347" w:rsidP="003E33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347">
              <w:rPr>
                <w:rFonts w:ascii="Corbel" w:hAnsi="Corbel"/>
                <w:sz w:val="24"/>
                <w:szCs w:val="24"/>
              </w:rPr>
              <w:t xml:space="preserve">Informacja w erze </w:t>
            </w:r>
            <w:proofErr w:type="spellStart"/>
            <w:r w:rsidRPr="003E3347">
              <w:rPr>
                <w:rFonts w:ascii="Corbel" w:hAnsi="Corbel"/>
                <w:sz w:val="24"/>
                <w:szCs w:val="24"/>
              </w:rPr>
              <w:t>fake</w:t>
            </w:r>
            <w:proofErr w:type="spellEnd"/>
            <w:r w:rsidRPr="003E3347">
              <w:rPr>
                <w:rFonts w:ascii="Corbel" w:hAnsi="Corbel"/>
                <w:sz w:val="24"/>
                <w:szCs w:val="24"/>
              </w:rPr>
              <w:t xml:space="preserve"> newsów – jak dezinformacja wpływa na rynki?</w:t>
            </w:r>
            <w:r w:rsidR="00AD7AFF">
              <w:rPr>
                <w:rFonts w:ascii="Corbel" w:hAnsi="Corbel"/>
                <w:sz w:val="24"/>
                <w:szCs w:val="24"/>
              </w:rPr>
              <w:t xml:space="preserve"> </w:t>
            </w:r>
            <w:r w:rsidR="00AD7AFF" w:rsidRPr="00AD7AFF">
              <w:rPr>
                <w:rFonts w:ascii="Corbel" w:hAnsi="Corbel"/>
                <w:sz w:val="24"/>
                <w:szCs w:val="24"/>
              </w:rPr>
              <w:t>Zaufanie jako fundament rynku informacyjnego</w:t>
            </w:r>
          </w:p>
        </w:tc>
      </w:tr>
    </w:tbl>
    <w:p w14:paraId="7A74577F" w14:textId="77777777" w:rsidR="003E3347" w:rsidRDefault="003E334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DEF2876" w14:textId="70294621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AF037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822476" w14:textId="77777777" w:rsidR="00AD7AFF" w:rsidRDefault="00AD7AFF" w:rsidP="00AD7AF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24F5A">
        <w:rPr>
          <w:rFonts w:ascii="Corbel" w:hAnsi="Corbel"/>
          <w:b w:val="0"/>
          <w:smallCaps w:val="0"/>
          <w:szCs w:val="24"/>
        </w:rPr>
        <w:t>Wykład: wykład problemowy, wyk</w:t>
      </w:r>
      <w:r>
        <w:rPr>
          <w:rFonts w:ascii="Corbel" w:hAnsi="Corbel"/>
          <w:b w:val="0"/>
          <w:smallCaps w:val="0"/>
          <w:szCs w:val="24"/>
        </w:rPr>
        <w:t>ład z prezentacją multimedialną.</w:t>
      </w:r>
    </w:p>
    <w:p w14:paraId="4C890A4F" w14:textId="21B6191F" w:rsidR="004D25DA" w:rsidRPr="009C54AE" w:rsidRDefault="004D25DA" w:rsidP="004D25D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B5FAB">
        <w:rPr>
          <w:rFonts w:ascii="Corbel" w:hAnsi="Corbel"/>
          <w:b w:val="0"/>
          <w:smallCaps w:val="0"/>
          <w:szCs w:val="24"/>
        </w:rPr>
        <w:t xml:space="preserve">Ćwiczenia: </w:t>
      </w:r>
      <w:r w:rsidR="00AD7AFF">
        <w:rPr>
          <w:rFonts w:ascii="Corbel" w:hAnsi="Corbel"/>
          <w:b w:val="0"/>
          <w:smallCaps w:val="0"/>
          <w:szCs w:val="24"/>
        </w:rPr>
        <w:t xml:space="preserve">analiza źródeł informacji rynkowych, dyskusja, </w:t>
      </w:r>
      <w:r w:rsidR="00261537">
        <w:rPr>
          <w:rFonts w:ascii="Corbel" w:hAnsi="Corbel"/>
          <w:b w:val="0"/>
          <w:smallCaps w:val="0"/>
          <w:szCs w:val="24"/>
        </w:rPr>
        <w:t>prezentacje multimedialne studentów</w:t>
      </w:r>
      <w:r w:rsidR="00A73F25" w:rsidRPr="00A73F25">
        <w:rPr>
          <w:rFonts w:ascii="Corbel" w:hAnsi="Corbel"/>
          <w:b w:val="0"/>
          <w:smallCaps w:val="0"/>
          <w:szCs w:val="24"/>
        </w:rPr>
        <w:t xml:space="preserve"> </w:t>
      </w:r>
      <w:r w:rsidR="00A73F25" w:rsidRPr="006B5FAB">
        <w:rPr>
          <w:rFonts w:ascii="Corbel" w:hAnsi="Corbel"/>
          <w:b w:val="0"/>
          <w:smallCaps w:val="0"/>
          <w:szCs w:val="24"/>
        </w:rPr>
        <w:t>z dyskusją</w:t>
      </w:r>
      <w:r w:rsidR="00261537">
        <w:rPr>
          <w:rFonts w:ascii="Corbel" w:hAnsi="Corbel"/>
          <w:b w:val="0"/>
          <w:smallCaps w:val="0"/>
          <w:szCs w:val="24"/>
        </w:rPr>
        <w:t xml:space="preserve">, </w:t>
      </w:r>
      <w:r w:rsidR="00A73F25">
        <w:rPr>
          <w:rFonts w:ascii="Corbel" w:hAnsi="Corbel"/>
          <w:b w:val="0"/>
          <w:smallCaps w:val="0"/>
          <w:szCs w:val="24"/>
        </w:rPr>
        <w:t xml:space="preserve">pozyskiwanie i </w:t>
      </w:r>
      <w:r w:rsidR="00451640">
        <w:rPr>
          <w:rFonts w:ascii="Corbel" w:hAnsi="Corbel"/>
          <w:b w:val="0"/>
          <w:smallCaps w:val="0"/>
          <w:szCs w:val="24"/>
        </w:rPr>
        <w:t>gromadzenie</w:t>
      </w:r>
      <w:r w:rsidR="00A73F25">
        <w:rPr>
          <w:rFonts w:ascii="Corbel" w:hAnsi="Corbel"/>
          <w:b w:val="0"/>
          <w:smallCaps w:val="0"/>
          <w:szCs w:val="24"/>
        </w:rPr>
        <w:t xml:space="preserve"> informacji</w:t>
      </w:r>
      <w:r w:rsidR="00AD7AFF">
        <w:rPr>
          <w:rFonts w:ascii="Corbel" w:hAnsi="Corbel"/>
          <w:b w:val="0"/>
          <w:smallCaps w:val="0"/>
          <w:szCs w:val="24"/>
        </w:rPr>
        <w:t xml:space="preserve"> rynkowych</w:t>
      </w:r>
      <w:r w:rsidR="005B0329">
        <w:rPr>
          <w:rFonts w:ascii="Corbel" w:hAnsi="Corbel"/>
          <w:b w:val="0"/>
          <w:smallCaps w:val="0"/>
          <w:szCs w:val="24"/>
        </w:rPr>
        <w:t>,</w:t>
      </w:r>
      <w:r w:rsidR="00356101">
        <w:rPr>
          <w:rFonts w:ascii="Corbel" w:hAnsi="Corbel"/>
          <w:b w:val="0"/>
          <w:smallCaps w:val="0"/>
          <w:szCs w:val="24"/>
        </w:rPr>
        <w:t xml:space="preserve"> </w:t>
      </w:r>
      <w:r w:rsidR="005B0329">
        <w:rPr>
          <w:rFonts w:ascii="Corbel" w:hAnsi="Corbel"/>
          <w:b w:val="0"/>
          <w:smallCaps w:val="0"/>
          <w:szCs w:val="24"/>
        </w:rPr>
        <w:t xml:space="preserve">metoda projektu (projekt indywidualny). </w:t>
      </w:r>
      <w:r w:rsidR="00AD7AFF">
        <w:rPr>
          <w:rFonts w:ascii="Corbel" w:hAnsi="Corbel"/>
          <w:b w:val="0"/>
          <w:smallCaps w:val="0"/>
          <w:szCs w:val="24"/>
        </w:rPr>
        <w:t xml:space="preserve"> </w:t>
      </w:r>
    </w:p>
    <w:p w14:paraId="405D47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8DBCD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9916F4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679A7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9E8C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72150" w14:paraId="60E4B2D5" w14:textId="77777777" w:rsidTr="00B817E2">
        <w:tc>
          <w:tcPr>
            <w:tcW w:w="1962" w:type="dxa"/>
            <w:vAlign w:val="center"/>
          </w:tcPr>
          <w:p w14:paraId="0D724B85" w14:textId="77777777" w:rsidR="0085747A" w:rsidRPr="00E7215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4C7E117" w14:textId="77777777" w:rsidR="0085747A" w:rsidRPr="00E7215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3131CE7" w14:textId="77777777" w:rsidR="0085747A" w:rsidRPr="00E7215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F4892F8" w14:textId="77777777" w:rsidR="00923D7D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3B381F" w14:textId="77777777" w:rsidR="0085747A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7215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7215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D27DB" w:rsidRPr="00E72150" w14:paraId="25DC3255" w14:textId="77777777" w:rsidTr="00903060">
        <w:tc>
          <w:tcPr>
            <w:tcW w:w="1962" w:type="dxa"/>
          </w:tcPr>
          <w:p w14:paraId="40AD90B6" w14:textId="77777777" w:rsidR="00BD27DB" w:rsidRPr="00BD27DB" w:rsidRDefault="00BD27DB" w:rsidP="00BD27DB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proofErr w:type="spellStart"/>
            <w:r w:rsidRPr="00BD27DB">
              <w:rPr>
                <w:rFonts w:ascii="Corbel" w:hAnsi="Corbel"/>
                <w:bCs/>
                <w:szCs w:val="24"/>
              </w:rPr>
              <w:t>ek</w:t>
            </w:r>
            <w:proofErr w:type="spellEnd"/>
            <w:r w:rsidRPr="00BD27DB">
              <w:rPr>
                <w:rFonts w:ascii="Corbel" w:hAnsi="Corbel"/>
                <w:bCs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92509CE" w14:textId="72003B5B" w:rsidR="00BD27DB" w:rsidRDefault="00BD27DB" w:rsidP="00BD27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zaliczenie ustne</w:t>
            </w:r>
          </w:p>
          <w:p w14:paraId="44B14AEE" w14:textId="77777777" w:rsidR="00BD27DB" w:rsidRDefault="00BD27DB" w:rsidP="00BD27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5D956F35" w14:textId="4FF2EC9C" w:rsidR="00BD27DB" w:rsidRPr="00BD27DB" w:rsidRDefault="00BD27DB" w:rsidP="00BD27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obserwacja w trakcie zajęć </w:t>
            </w:r>
          </w:p>
        </w:tc>
        <w:tc>
          <w:tcPr>
            <w:tcW w:w="2117" w:type="dxa"/>
            <w:vAlign w:val="center"/>
          </w:tcPr>
          <w:p w14:paraId="02899B39" w14:textId="77777777" w:rsidR="00BD27DB" w:rsidRDefault="00BD27DB" w:rsidP="00BD2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  <w:p w14:paraId="48D81CF8" w14:textId="3E73FBA4" w:rsidR="00BD27DB" w:rsidRPr="00E72150" w:rsidRDefault="00BD27DB" w:rsidP="00BD2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D27DB" w:rsidRPr="00E72150" w14:paraId="6893CFCA" w14:textId="77777777" w:rsidTr="00BD27D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8265" w14:textId="1F45C81A" w:rsidR="00BD27DB" w:rsidRPr="00BD27DB" w:rsidRDefault="00BD27DB" w:rsidP="005074EB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proofErr w:type="spellStart"/>
            <w:r w:rsidRPr="00BD27DB">
              <w:rPr>
                <w:rFonts w:ascii="Corbel" w:hAnsi="Corbel"/>
                <w:bCs/>
                <w:szCs w:val="24"/>
              </w:rPr>
              <w:t>ek</w:t>
            </w:r>
            <w:proofErr w:type="spellEnd"/>
            <w:r w:rsidRPr="00BD27DB">
              <w:rPr>
                <w:rFonts w:ascii="Corbel" w:hAnsi="Corbel"/>
                <w:bCs/>
                <w:szCs w:val="24"/>
              </w:rPr>
              <w:t>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FB8F" w14:textId="0596606B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praca zaliczeniowa, zaliczenie ustne</w:t>
            </w:r>
          </w:p>
          <w:p w14:paraId="0AB796DD" w14:textId="77777777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402354B5" w14:textId="77777777" w:rsidR="00BD27DB" w:rsidRP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obserwacja w trakcie zajęć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74FA" w14:textId="77777777" w:rsidR="00BD27DB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  <w:p w14:paraId="031570C4" w14:textId="77777777" w:rsidR="00BD27DB" w:rsidRPr="00E72150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D27DB" w:rsidRPr="00E72150" w14:paraId="5E7C4980" w14:textId="77777777" w:rsidTr="00BD27D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6842" w14:textId="32120C8F" w:rsidR="00BD27DB" w:rsidRPr="00BD27DB" w:rsidRDefault="00BD27DB" w:rsidP="005074EB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proofErr w:type="spellStart"/>
            <w:r w:rsidRPr="00BD27DB">
              <w:rPr>
                <w:rFonts w:ascii="Corbel" w:hAnsi="Corbel"/>
                <w:bCs/>
                <w:szCs w:val="24"/>
              </w:rPr>
              <w:t>ek</w:t>
            </w:r>
            <w:proofErr w:type="spellEnd"/>
            <w:r w:rsidRPr="00BD27DB">
              <w:rPr>
                <w:rFonts w:ascii="Corbel" w:hAnsi="Corbel"/>
                <w:bCs/>
                <w:szCs w:val="24"/>
              </w:rPr>
              <w:t>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575D" w14:textId="77777777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praca zaliczeniowa</w:t>
            </w:r>
          </w:p>
          <w:p w14:paraId="332F44C8" w14:textId="77777777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376E76C3" w14:textId="77777777" w:rsidR="00BD27DB" w:rsidRP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obserwacja w trakcie zajęć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E2F8" w14:textId="77777777" w:rsidR="00BD27DB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  <w:p w14:paraId="52E60C8C" w14:textId="77777777" w:rsidR="00BD27DB" w:rsidRPr="00E72150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D27DB" w:rsidRPr="00E72150" w14:paraId="5B78D26B" w14:textId="77777777" w:rsidTr="00BD27D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89E4" w14:textId="6A294761" w:rsidR="00BD27DB" w:rsidRPr="00BD27DB" w:rsidRDefault="00BD27DB" w:rsidP="005074EB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proofErr w:type="spellStart"/>
            <w:r w:rsidRPr="00BD27DB">
              <w:rPr>
                <w:rFonts w:ascii="Corbel" w:hAnsi="Corbel"/>
                <w:bCs/>
                <w:szCs w:val="24"/>
              </w:rPr>
              <w:t>ek</w:t>
            </w:r>
            <w:proofErr w:type="spellEnd"/>
            <w:r w:rsidRPr="00BD27DB">
              <w:rPr>
                <w:rFonts w:ascii="Corbel" w:hAnsi="Corbel"/>
                <w:bCs/>
                <w:szCs w:val="24"/>
              </w:rPr>
              <w:t>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DA3B" w14:textId="77777777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praca zaliczeniowa</w:t>
            </w:r>
          </w:p>
          <w:p w14:paraId="7FDABA35" w14:textId="77777777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05268CFA" w14:textId="77777777" w:rsidR="00BD27DB" w:rsidRP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obserwacja w trakcie zajęć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00E7" w14:textId="77777777" w:rsidR="00BD27DB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  <w:p w14:paraId="625E6C97" w14:textId="77777777" w:rsidR="00BD27DB" w:rsidRPr="00E72150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4C733CA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EA36C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344F41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BB25A8" w14:textId="77777777" w:rsidTr="00923D7D">
        <w:tc>
          <w:tcPr>
            <w:tcW w:w="9670" w:type="dxa"/>
          </w:tcPr>
          <w:p w14:paraId="671711E5" w14:textId="5E61D517" w:rsidR="005B0329" w:rsidRDefault="005B0329" w:rsidP="005B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wykładów: zaliczenie ustne obejmujące materiał z wykładów (ocena minimum 3.0) </w:t>
            </w:r>
          </w:p>
          <w:p w14:paraId="7B167B9E" w14:textId="77777777" w:rsidR="005B0329" w:rsidRDefault="005B0329" w:rsidP="005B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915F26" w14:textId="30D02C61" w:rsidR="005B0329" w:rsidRDefault="005B0329" w:rsidP="005B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14:paraId="6BFC0D4B" w14:textId="46CBD5D8" w:rsidR="005B0329" w:rsidRPr="004409B2" w:rsidRDefault="005B0329" w:rsidP="005B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ćwiczeń jest otrzymanie pozytywnej oceny z pracy pisemnej oraz pozytywnej oceny za prezentację multimedialną (indywidualne wystąpienie na forum całej grupy). Każdy student dodatkowo może otrzymywać indywidualne oceny z aktywności na zajęciach, które będą uwzględniane w ocenie końcowej. </w:t>
            </w:r>
          </w:p>
          <w:p w14:paraId="3F96E3F1" w14:textId="77777777" w:rsidR="005B0329" w:rsidRDefault="005B0329" w:rsidP="005B0329">
            <w:pPr>
              <w:pStyle w:val="Punktygwne"/>
              <w:spacing w:before="12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Waga ocen:</w:t>
            </w:r>
          </w:p>
          <w:p w14:paraId="1AB36B65" w14:textId="77777777" w:rsidR="005B0329" w:rsidRDefault="005B0329" w:rsidP="005B0329">
            <w:pPr>
              <w:pStyle w:val="Punktygwne"/>
              <w:spacing w:before="12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Ocena merytoryczna pracy (waga 3) – minimum 3.0 za przedłożony pracę. </w:t>
            </w:r>
          </w:p>
          <w:p w14:paraId="702BC92C" w14:textId="77777777" w:rsidR="005B0329" w:rsidRDefault="005B0329" w:rsidP="005B0329">
            <w:pPr>
              <w:pStyle w:val="Punktygwne"/>
              <w:spacing w:before="12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 Ocena sposobu i formy przedstawienia opracowania na forum całej grupy ćwiczeniowej (waga 2) – minimum 3.0 za zaprezentowanie wyników opracowania.</w:t>
            </w:r>
          </w:p>
          <w:p w14:paraId="5AD181C3" w14:textId="77777777" w:rsidR="005B0329" w:rsidRDefault="005B0329" w:rsidP="005B0329">
            <w:pPr>
              <w:pStyle w:val="Punktygwne"/>
              <w:spacing w:before="12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Oceny cząstkowe z pracy indywidualnej oraz grupowej na zajęciach oraz z aktywności w dyskusjach (waga 1). </w:t>
            </w:r>
          </w:p>
          <w:p w14:paraId="6668DB8A" w14:textId="61EE753B" w:rsidR="00451640" w:rsidRPr="009C54AE" w:rsidRDefault="00451640" w:rsidP="00103B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9A086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5F7DF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6F9E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F02C04D" w14:textId="77777777" w:rsidTr="7F313B83">
        <w:tc>
          <w:tcPr>
            <w:tcW w:w="4962" w:type="dxa"/>
            <w:vAlign w:val="center"/>
          </w:tcPr>
          <w:p w14:paraId="5515234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6F84F31" w14:textId="4D238985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40F1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773E077" w14:textId="77777777" w:rsidTr="7F313B83">
        <w:tc>
          <w:tcPr>
            <w:tcW w:w="4962" w:type="dxa"/>
          </w:tcPr>
          <w:p w14:paraId="479817F9" w14:textId="63837208" w:rsidR="0085747A" w:rsidRPr="009C54AE" w:rsidRDefault="00C61DC5" w:rsidP="005F67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0DC88AB" w14:textId="3CCCBFBA" w:rsidR="0085747A" w:rsidRPr="009C54AE" w:rsidRDefault="00023AA7" w:rsidP="00940F1E">
            <w:pPr>
              <w:pStyle w:val="Akapitzlist"/>
              <w:spacing w:after="0" w:line="240" w:lineRule="auto"/>
              <w:ind w:left="0"/>
              <w:jc w:val="center"/>
            </w:pPr>
            <w:r>
              <w:t>18</w:t>
            </w:r>
          </w:p>
        </w:tc>
      </w:tr>
      <w:tr w:rsidR="00C61DC5" w:rsidRPr="009C54AE" w14:paraId="2B08EF28" w14:textId="77777777" w:rsidTr="7F313B83">
        <w:tc>
          <w:tcPr>
            <w:tcW w:w="4962" w:type="dxa"/>
          </w:tcPr>
          <w:p w14:paraId="5376EEA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4AD4F3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FF4EF7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7C49159" w14:textId="6928D093" w:rsidR="00C61DC5" w:rsidRPr="009C54AE" w:rsidRDefault="00023AA7" w:rsidP="00940F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C61DC5" w:rsidRPr="009C54AE" w14:paraId="65D77C2D" w14:textId="77777777" w:rsidTr="7F313B83">
        <w:tc>
          <w:tcPr>
            <w:tcW w:w="4962" w:type="dxa"/>
          </w:tcPr>
          <w:p w14:paraId="10CB939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CEAF62D" w14:textId="77777777" w:rsidR="00C61DC5" w:rsidRPr="009C54AE" w:rsidRDefault="00C61DC5" w:rsidP="00F47C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F47C3B" w:rsidRPr="009C54AE">
              <w:rPr>
                <w:rFonts w:ascii="Corbel" w:hAnsi="Corbel"/>
                <w:sz w:val="24"/>
                <w:szCs w:val="24"/>
              </w:rPr>
              <w:t>przygotowanie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prezentacji multimedialnej, 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pozyskiwanie i </w:t>
            </w:r>
            <w:r w:rsidR="00E567FF">
              <w:rPr>
                <w:rFonts w:ascii="Corbel" w:hAnsi="Corbel"/>
                <w:sz w:val="24"/>
                <w:szCs w:val="24"/>
              </w:rPr>
              <w:t>gromadzenie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informacji przydatnej w procesie gospodarowania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 </w:t>
            </w:r>
            <w:r w:rsidR="00356101">
              <w:rPr>
                <w:rFonts w:ascii="Corbel" w:hAnsi="Corbel"/>
                <w:sz w:val="24"/>
                <w:szCs w:val="24"/>
              </w:rPr>
              <w:t>oraz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opracowanie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CF31E20" w14:textId="0BE7ADF8" w:rsidR="00C61DC5" w:rsidRPr="009C54AE" w:rsidRDefault="00023AA7" w:rsidP="00940F1E">
            <w:pPr>
              <w:pStyle w:val="Akapitzlist"/>
              <w:spacing w:after="0" w:line="240" w:lineRule="auto"/>
              <w:ind w:left="0"/>
              <w:jc w:val="center"/>
            </w:pPr>
            <w:r>
              <w:t>2</w:t>
            </w:r>
            <w:r w:rsidR="007B5442">
              <w:t>5</w:t>
            </w:r>
          </w:p>
        </w:tc>
      </w:tr>
      <w:tr w:rsidR="0085747A" w:rsidRPr="009C54AE" w14:paraId="1E9D0390" w14:textId="77777777" w:rsidTr="7F313B83">
        <w:tc>
          <w:tcPr>
            <w:tcW w:w="4962" w:type="dxa"/>
          </w:tcPr>
          <w:p w14:paraId="16C3C04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B4869C" w14:textId="25552381" w:rsidR="0085747A" w:rsidRPr="009C54AE" w:rsidRDefault="00940F1E" w:rsidP="00940F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37A375B" w14:textId="77777777" w:rsidTr="7F313B83">
        <w:tc>
          <w:tcPr>
            <w:tcW w:w="4962" w:type="dxa"/>
          </w:tcPr>
          <w:p w14:paraId="089E6C9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0B82542" w14:textId="77777777" w:rsidR="0085747A" w:rsidRPr="009C54AE" w:rsidRDefault="00B817E2" w:rsidP="00940F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2AA8AD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39DC3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6224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E2A866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5E384C8" w14:textId="77777777" w:rsidTr="0071620A">
        <w:trPr>
          <w:trHeight w:val="397"/>
        </w:trPr>
        <w:tc>
          <w:tcPr>
            <w:tcW w:w="3544" w:type="dxa"/>
          </w:tcPr>
          <w:p w14:paraId="207293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69DFC43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C268442" w14:textId="77777777" w:rsidTr="0071620A">
        <w:trPr>
          <w:trHeight w:val="397"/>
        </w:trPr>
        <w:tc>
          <w:tcPr>
            <w:tcW w:w="3544" w:type="dxa"/>
          </w:tcPr>
          <w:p w14:paraId="1469E2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2F56ED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CACC0B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6A76D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15EC73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E22C6D" w14:textId="77777777" w:rsidTr="0071620A">
        <w:trPr>
          <w:trHeight w:val="397"/>
        </w:trPr>
        <w:tc>
          <w:tcPr>
            <w:tcW w:w="7513" w:type="dxa"/>
          </w:tcPr>
          <w:p w14:paraId="2C0D5509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1683FBC3" w14:textId="77777777" w:rsidR="0091359E" w:rsidRDefault="00A262A6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mallCaps/>
                <w:sz w:val="24"/>
                <w:szCs w:val="24"/>
              </w:rPr>
              <w:t xml:space="preserve">1. </w:t>
            </w:r>
            <w:r w:rsidR="0091359E">
              <w:rPr>
                <w:rFonts w:ascii="Corbel" w:hAnsi="Corbel"/>
                <w:sz w:val="24"/>
                <w:szCs w:val="24"/>
              </w:rPr>
              <w:t>P. Deszczyński (red.), Ekonomia informacji, Wydawnictwo PTPN, Poznań 2020.</w:t>
            </w:r>
          </w:p>
          <w:p w14:paraId="605E1D60" w14:textId="77777777" w:rsidR="00E73AAB" w:rsidRDefault="0091359E" w:rsidP="000C3C1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0840DA">
              <w:rPr>
                <w:rFonts w:ascii="Corbel" w:hAnsi="Corbel"/>
                <w:sz w:val="24"/>
                <w:szCs w:val="24"/>
              </w:rPr>
              <w:t>A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="000840DA">
              <w:rPr>
                <w:rFonts w:ascii="Corbel" w:hAnsi="Corbel"/>
                <w:sz w:val="24"/>
                <w:szCs w:val="24"/>
              </w:rPr>
              <w:t>Becla</w:t>
            </w:r>
            <w:proofErr w:type="spellEnd"/>
            <w:r w:rsidR="00A262A6" w:rsidRPr="00A262A6">
              <w:rPr>
                <w:rFonts w:ascii="Corbel" w:hAnsi="Corbel"/>
                <w:sz w:val="24"/>
                <w:szCs w:val="24"/>
              </w:rPr>
              <w:t xml:space="preserve">, </w:t>
            </w:r>
            <w:r w:rsidR="000840DA">
              <w:rPr>
                <w:rFonts w:ascii="Corbel" w:hAnsi="Corbel"/>
                <w:sz w:val="24"/>
                <w:szCs w:val="24"/>
              </w:rPr>
              <w:t xml:space="preserve">Pozyskiwanie, wykorzystanie i ochrona informacji w warunkach gospodarki opartej na wiedzy i społeczeństwa informacyjnego: prolegomena do zagadnień gospodarowania informacją, Wydawnictwo UE we Wrocławiu, Wrocław 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201</w:t>
            </w:r>
            <w:r w:rsidR="000840DA">
              <w:rPr>
                <w:rFonts w:ascii="Corbel" w:hAnsi="Corbel"/>
                <w:sz w:val="24"/>
                <w:szCs w:val="24"/>
              </w:rPr>
              <w:t>8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.</w:t>
            </w:r>
          </w:p>
          <w:p w14:paraId="1599D08B" w14:textId="77777777" w:rsidR="001A1A51" w:rsidRPr="00A262A6" w:rsidRDefault="00FA774D" w:rsidP="00555E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</w:t>
            </w:r>
            <w:r w:rsidR="001A1A51">
              <w:rPr>
                <w:rFonts w:ascii="Corbel" w:hAnsi="Corbel"/>
                <w:sz w:val="24"/>
                <w:szCs w:val="24"/>
              </w:rPr>
              <w:t xml:space="preserve"> J</w:t>
            </w:r>
            <w:r w:rsidR="00555E55">
              <w:rPr>
                <w:rFonts w:ascii="Corbel" w:hAnsi="Corbel"/>
                <w:sz w:val="24"/>
                <w:szCs w:val="24"/>
              </w:rPr>
              <w:t>. Oleński, Ekonomika informacji.</w:t>
            </w:r>
            <w:r w:rsidR="001A1A51">
              <w:rPr>
                <w:rFonts w:ascii="Corbel" w:hAnsi="Corbel"/>
                <w:sz w:val="24"/>
                <w:szCs w:val="24"/>
              </w:rPr>
              <w:t xml:space="preserve"> </w:t>
            </w:r>
            <w:r w:rsidR="00555E55">
              <w:rPr>
                <w:rFonts w:ascii="Corbel" w:hAnsi="Corbel"/>
                <w:sz w:val="24"/>
                <w:szCs w:val="24"/>
              </w:rPr>
              <w:t>P</w:t>
            </w:r>
            <w:r w:rsidR="001A1A51">
              <w:rPr>
                <w:rFonts w:ascii="Corbel" w:hAnsi="Corbel"/>
                <w:sz w:val="24"/>
                <w:szCs w:val="24"/>
              </w:rPr>
              <w:t>odstawy, PWE, Warszawa 2001.</w:t>
            </w:r>
          </w:p>
        </w:tc>
      </w:tr>
      <w:tr w:rsidR="0085747A" w:rsidRPr="009C54AE" w14:paraId="19925BFC" w14:textId="77777777" w:rsidTr="0071620A">
        <w:trPr>
          <w:trHeight w:val="397"/>
        </w:trPr>
        <w:tc>
          <w:tcPr>
            <w:tcW w:w="7513" w:type="dxa"/>
          </w:tcPr>
          <w:p w14:paraId="27CF39D3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53EA2087" w14:textId="77777777" w:rsidR="00A262A6" w:rsidRPr="00A262A6" w:rsidRDefault="00E567FF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1.</w:t>
            </w:r>
            <w:r w:rsidR="0085446B" w:rsidRPr="00A262A6">
              <w:rPr>
                <w:rFonts w:ascii="Corbel" w:hAnsi="Corbel"/>
                <w:sz w:val="24"/>
                <w:szCs w:val="24"/>
              </w:rPr>
              <w:t xml:space="preserve"> </w:t>
            </w:r>
            <w:r w:rsidR="000C3C12">
              <w:rPr>
                <w:rFonts w:ascii="Corbel" w:hAnsi="Corbel"/>
                <w:sz w:val="24"/>
                <w:szCs w:val="24"/>
              </w:rPr>
              <w:t>A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="000C3C12">
              <w:rPr>
                <w:rFonts w:ascii="Corbel" w:hAnsi="Corbel"/>
                <w:sz w:val="24"/>
                <w:szCs w:val="24"/>
              </w:rPr>
              <w:t>Becla</w:t>
            </w:r>
            <w:proofErr w:type="spellEnd"/>
            <w:r w:rsidR="000C3C12" w:rsidRPr="00A262A6">
              <w:rPr>
                <w:rFonts w:ascii="Corbel" w:hAnsi="Corbel"/>
                <w:sz w:val="24"/>
                <w:szCs w:val="24"/>
              </w:rPr>
              <w:t xml:space="preserve">, </w:t>
            </w:r>
            <w:r w:rsidR="000C3C12">
              <w:rPr>
                <w:rFonts w:ascii="Corbel" w:hAnsi="Corbel"/>
                <w:sz w:val="24"/>
                <w:szCs w:val="24"/>
              </w:rPr>
              <w:t>Kształtowanie się kosztów pozyskania informacji ze źródeł zewnętrznych w świetle dorobku ekonomii dobrobytu</w:t>
            </w:r>
            <w:r w:rsidR="00FA774D">
              <w:rPr>
                <w:rFonts w:ascii="Corbel" w:hAnsi="Corbel"/>
                <w:sz w:val="24"/>
                <w:szCs w:val="24"/>
              </w:rPr>
              <w:t xml:space="preserve">: (w warunkach </w:t>
            </w:r>
            <w:r w:rsidR="00FA774D">
              <w:rPr>
                <w:rFonts w:ascii="Corbel" w:hAnsi="Corbel"/>
                <w:sz w:val="24"/>
                <w:szCs w:val="24"/>
              </w:rPr>
              <w:lastRenderedPageBreak/>
              <w:t>społeczeństwa informacyjnego i gospodarki opartej na wiedzy)</w:t>
            </w:r>
            <w:r w:rsidR="000C3C12">
              <w:rPr>
                <w:rFonts w:ascii="Corbel" w:hAnsi="Corbel"/>
                <w:sz w:val="24"/>
                <w:szCs w:val="24"/>
              </w:rPr>
              <w:t xml:space="preserve">, Wydawnictwo UE we Wrocławiu, Wrocław 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>201</w:t>
            </w:r>
            <w:r w:rsidR="000C3C12">
              <w:rPr>
                <w:rFonts w:ascii="Corbel" w:hAnsi="Corbel"/>
                <w:sz w:val="24"/>
                <w:szCs w:val="24"/>
              </w:rPr>
              <w:t>9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.</w:t>
            </w:r>
          </w:p>
          <w:p w14:paraId="57EEC2D1" w14:textId="77777777" w:rsidR="00E567FF" w:rsidRPr="00A262A6" w:rsidRDefault="00A262A6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 xml:space="preserve">2. </w:t>
            </w:r>
            <w:r w:rsidR="0067110E">
              <w:rPr>
                <w:rFonts w:ascii="Corbel" w:hAnsi="Corbel"/>
                <w:sz w:val="24"/>
                <w:szCs w:val="24"/>
              </w:rPr>
              <w:t>E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</w:t>
            </w:r>
            <w:r w:rsidR="0067110E">
              <w:rPr>
                <w:rFonts w:ascii="Corbel" w:hAnsi="Corbel"/>
                <w:sz w:val="24"/>
                <w:szCs w:val="24"/>
              </w:rPr>
              <w:t xml:space="preserve"> Rutkowska-Tomaszewska (red.), Informacja na rynku usług finansowych, PWE, Warszawa 2019.</w:t>
            </w:r>
          </w:p>
          <w:p w14:paraId="6A1BC8E5" w14:textId="77777777" w:rsidR="00ED121A" w:rsidRDefault="00A262A6" w:rsidP="006E195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3</w:t>
            </w:r>
            <w:r w:rsidR="000C3C12">
              <w:rPr>
                <w:rFonts w:ascii="Corbel" w:hAnsi="Corbel"/>
                <w:sz w:val="24"/>
                <w:szCs w:val="24"/>
              </w:rPr>
              <w:t>.</w:t>
            </w:r>
            <w:r w:rsidR="0091359E">
              <w:rPr>
                <w:rFonts w:ascii="Corbel" w:hAnsi="Corbel"/>
                <w:sz w:val="24"/>
                <w:szCs w:val="24"/>
              </w:rPr>
              <w:t xml:space="preserve"> D.T. Dziuba, Sektor informacyjny w badaniach ekonomicznych</w:t>
            </w:r>
            <w:r w:rsidR="006E1950">
              <w:rPr>
                <w:rFonts w:ascii="Corbel" w:hAnsi="Corbel"/>
                <w:sz w:val="24"/>
                <w:szCs w:val="24"/>
              </w:rPr>
              <w:t>. E</w:t>
            </w:r>
            <w:r w:rsidR="0091359E">
              <w:rPr>
                <w:rFonts w:ascii="Corbel" w:hAnsi="Corbel"/>
                <w:sz w:val="24"/>
                <w:szCs w:val="24"/>
              </w:rPr>
              <w:t xml:space="preserve">lementy ekonomiki sektora informacyjnego, </w:t>
            </w:r>
            <w:proofErr w:type="spellStart"/>
            <w:r w:rsidR="0091359E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="0091359E">
              <w:rPr>
                <w:rFonts w:ascii="Corbel" w:hAnsi="Corbel"/>
                <w:sz w:val="24"/>
                <w:szCs w:val="24"/>
              </w:rPr>
              <w:t>, Warszawa 2010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</w:t>
            </w:r>
            <w:r w:rsidR="008166A4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DB4BBB7" w14:textId="41410A52" w:rsidR="00A719AB" w:rsidRPr="00ED121A" w:rsidRDefault="00A719AB" w:rsidP="006E195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proofErr w:type="spellStart"/>
            <w:r w:rsidRPr="00A719AB">
              <w:rPr>
                <w:rFonts w:ascii="Corbel" w:hAnsi="Corbel"/>
                <w:sz w:val="24"/>
                <w:szCs w:val="24"/>
              </w:rPr>
              <w:t>Harari</w:t>
            </w:r>
            <w:proofErr w:type="spellEnd"/>
            <w:r w:rsidRPr="00A719AB">
              <w:rPr>
                <w:rFonts w:ascii="Corbel" w:hAnsi="Corbel"/>
                <w:sz w:val="24"/>
                <w:szCs w:val="24"/>
              </w:rPr>
              <w:t>, Y.</w:t>
            </w:r>
            <w:r w:rsidRPr="00A719AB">
              <w:rPr>
                <w:rFonts w:ascii="Arial" w:hAnsi="Arial" w:cs="Arial"/>
                <w:sz w:val="24"/>
                <w:szCs w:val="24"/>
              </w:rPr>
              <w:t> </w:t>
            </w:r>
            <w:r w:rsidRPr="00A719AB">
              <w:rPr>
                <w:rFonts w:ascii="Corbel" w:hAnsi="Corbel"/>
                <w:sz w:val="24"/>
                <w:szCs w:val="24"/>
              </w:rPr>
              <w:t>N. (2024).</w:t>
            </w:r>
            <w:r w:rsidRPr="00A719AB">
              <w:rPr>
                <w:rFonts w:ascii="Arial" w:hAnsi="Arial" w:cs="Arial"/>
                <w:sz w:val="24"/>
                <w:szCs w:val="24"/>
              </w:rPr>
              <w:t> </w:t>
            </w:r>
            <w:proofErr w:type="spellStart"/>
            <w:r w:rsidRPr="00A719AB">
              <w:rPr>
                <w:rFonts w:ascii="Corbel" w:hAnsi="Corbel"/>
                <w:i/>
                <w:iCs/>
                <w:sz w:val="24"/>
                <w:szCs w:val="24"/>
              </w:rPr>
              <w:t>Nexus</w:t>
            </w:r>
            <w:proofErr w:type="spellEnd"/>
            <w:r w:rsidRPr="00A719AB">
              <w:rPr>
                <w:rFonts w:ascii="Corbel" w:hAnsi="Corbel"/>
                <w:i/>
                <w:iCs/>
                <w:sz w:val="24"/>
                <w:szCs w:val="24"/>
              </w:rPr>
              <w:t>. Krótka historia informacji. Od epoki kamienia do sztucznej inteligencji</w:t>
            </w:r>
            <w:r w:rsidRPr="00A719AB">
              <w:rPr>
                <w:rFonts w:ascii="Corbel" w:hAnsi="Corbel"/>
                <w:sz w:val="24"/>
                <w:szCs w:val="24"/>
              </w:rPr>
              <w:t xml:space="preserve"> (tłum. Justyn</w:t>
            </w:r>
            <w:r w:rsidRPr="00A719AB">
              <w:rPr>
                <w:rFonts w:ascii="Arial" w:hAnsi="Arial" w:cs="Arial"/>
                <w:sz w:val="24"/>
                <w:szCs w:val="24"/>
              </w:rPr>
              <w:t> </w:t>
            </w:r>
            <w:proofErr w:type="spellStart"/>
            <w:r w:rsidRPr="00A719AB">
              <w:rPr>
                <w:rFonts w:ascii="Corbel" w:hAnsi="Corbel"/>
                <w:sz w:val="24"/>
                <w:szCs w:val="24"/>
              </w:rPr>
              <w:t>Hunia</w:t>
            </w:r>
            <w:proofErr w:type="spellEnd"/>
            <w:r w:rsidRPr="00A719AB">
              <w:rPr>
                <w:rFonts w:ascii="Corbel" w:hAnsi="Corbel"/>
                <w:sz w:val="24"/>
                <w:szCs w:val="24"/>
              </w:rPr>
              <w:t>). Krak</w:t>
            </w:r>
            <w:r w:rsidRPr="00A719AB">
              <w:rPr>
                <w:rFonts w:ascii="Corbel" w:hAnsi="Corbel" w:cs="Corbel"/>
                <w:sz w:val="24"/>
                <w:szCs w:val="24"/>
              </w:rPr>
              <w:t>ó</w:t>
            </w:r>
            <w:r w:rsidRPr="00A719AB">
              <w:rPr>
                <w:rFonts w:ascii="Corbel" w:hAnsi="Corbel"/>
                <w:sz w:val="24"/>
                <w:szCs w:val="24"/>
              </w:rPr>
              <w:t>w: Wydawnictwo Literackie. ISBN</w:t>
            </w:r>
            <w:r w:rsidRPr="00A719AB">
              <w:rPr>
                <w:rFonts w:ascii="Arial" w:hAnsi="Arial" w:cs="Arial"/>
                <w:sz w:val="24"/>
                <w:szCs w:val="24"/>
              </w:rPr>
              <w:t> </w:t>
            </w:r>
            <w:r w:rsidRPr="00A719AB">
              <w:rPr>
                <w:rFonts w:ascii="Corbel" w:hAnsi="Corbel"/>
                <w:sz w:val="24"/>
                <w:szCs w:val="24"/>
              </w:rPr>
              <w:t>978</w:t>
            </w:r>
            <w:r w:rsidRPr="00A719AB">
              <w:rPr>
                <w:rFonts w:ascii="Corbel" w:hAnsi="Corbel"/>
                <w:sz w:val="24"/>
                <w:szCs w:val="24"/>
              </w:rPr>
              <w:noBreakHyphen/>
              <w:t>83</w:t>
            </w:r>
            <w:r w:rsidRPr="00A719AB">
              <w:rPr>
                <w:rFonts w:ascii="Corbel" w:hAnsi="Corbel"/>
                <w:sz w:val="24"/>
                <w:szCs w:val="24"/>
              </w:rPr>
              <w:noBreakHyphen/>
              <w:t>08</w:t>
            </w:r>
            <w:r w:rsidRPr="00A719AB">
              <w:rPr>
                <w:rFonts w:ascii="Corbel" w:hAnsi="Corbel"/>
                <w:sz w:val="24"/>
                <w:szCs w:val="24"/>
              </w:rPr>
              <w:noBreakHyphen/>
              <w:t>08522</w:t>
            </w:r>
            <w:r w:rsidRPr="00A719AB">
              <w:rPr>
                <w:rFonts w:ascii="Corbel" w:hAnsi="Corbel"/>
                <w:sz w:val="24"/>
                <w:szCs w:val="24"/>
              </w:rPr>
              <w:noBreakHyphen/>
              <w:t>6.</w:t>
            </w:r>
          </w:p>
        </w:tc>
      </w:tr>
    </w:tbl>
    <w:p w14:paraId="1EDF99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1C43B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5E68B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8C7E2" w14:textId="77777777" w:rsidR="00D060EB" w:rsidRDefault="00D060EB" w:rsidP="00C16ABF">
      <w:pPr>
        <w:spacing w:after="0" w:line="240" w:lineRule="auto"/>
      </w:pPr>
      <w:r>
        <w:separator/>
      </w:r>
    </w:p>
  </w:endnote>
  <w:endnote w:type="continuationSeparator" w:id="0">
    <w:p w14:paraId="63D61606" w14:textId="77777777" w:rsidR="00D060EB" w:rsidRDefault="00D060E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7BDC3" w14:textId="77777777" w:rsidR="00D060EB" w:rsidRDefault="00D060EB" w:rsidP="00C16ABF">
      <w:pPr>
        <w:spacing w:after="0" w:line="240" w:lineRule="auto"/>
      </w:pPr>
      <w:r>
        <w:separator/>
      </w:r>
    </w:p>
  </w:footnote>
  <w:footnote w:type="continuationSeparator" w:id="0">
    <w:p w14:paraId="41E0ADCF" w14:textId="77777777" w:rsidR="00D060EB" w:rsidRDefault="00D060EB" w:rsidP="00C16ABF">
      <w:pPr>
        <w:spacing w:after="0" w:line="240" w:lineRule="auto"/>
      </w:pPr>
      <w:r>
        <w:continuationSeparator/>
      </w:r>
    </w:p>
  </w:footnote>
  <w:footnote w:id="1">
    <w:p w14:paraId="3E968F3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233139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D5E"/>
    <w:rsid w:val="00015B8F"/>
    <w:rsid w:val="00016446"/>
    <w:rsid w:val="00022ECE"/>
    <w:rsid w:val="00023AA7"/>
    <w:rsid w:val="00042A51"/>
    <w:rsid w:val="00042D2E"/>
    <w:rsid w:val="00044C82"/>
    <w:rsid w:val="00063914"/>
    <w:rsid w:val="00070ED6"/>
    <w:rsid w:val="000742DC"/>
    <w:rsid w:val="000840DA"/>
    <w:rsid w:val="00084C12"/>
    <w:rsid w:val="0009462C"/>
    <w:rsid w:val="00094B12"/>
    <w:rsid w:val="00096C46"/>
    <w:rsid w:val="000A296F"/>
    <w:rsid w:val="000A2A28"/>
    <w:rsid w:val="000A3CDF"/>
    <w:rsid w:val="000B192D"/>
    <w:rsid w:val="000B1DC8"/>
    <w:rsid w:val="000B28EE"/>
    <w:rsid w:val="000B3E37"/>
    <w:rsid w:val="000C3C12"/>
    <w:rsid w:val="000D04B0"/>
    <w:rsid w:val="000E1153"/>
    <w:rsid w:val="000E1E14"/>
    <w:rsid w:val="000F1C57"/>
    <w:rsid w:val="000F5615"/>
    <w:rsid w:val="00103BC3"/>
    <w:rsid w:val="00120E7F"/>
    <w:rsid w:val="00124BFF"/>
    <w:rsid w:val="0012560E"/>
    <w:rsid w:val="00127108"/>
    <w:rsid w:val="00134B13"/>
    <w:rsid w:val="00146BC0"/>
    <w:rsid w:val="00153C41"/>
    <w:rsid w:val="00154105"/>
    <w:rsid w:val="00154381"/>
    <w:rsid w:val="001640A7"/>
    <w:rsid w:val="00164FA7"/>
    <w:rsid w:val="00166A03"/>
    <w:rsid w:val="001718A7"/>
    <w:rsid w:val="001737CF"/>
    <w:rsid w:val="0017512A"/>
    <w:rsid w:val="00175334"/>
    <w:rsid w:val="00176083"/>
    <w:rsid w:val="00181FFD"/>
    <w:rsid w:val="00186C7D"/>
    <w:rsid w:val="00192C12"/>
    <w:rsid w:val="00192F37"/>
    <w:rsid w:val="001A1A51"/>
    <w:rsid w:val="001A70D2"/>
    <w:rsid w:val="001C5C65"/>
    <w:rsid w:val="001D657B"/>
    <w:rsid w:val="001D7B54"/>
    <w:rsid w:val="001E0209"/>
    <w:rsid w:val="001E71D5"/>
    <w:rsid w:val="001F2CA2"/>
    <w:rsid w:val="0020077B"/>
    <w:rsid w:val="002144C0"/>
    <w:rsid w:val="00214B81"/>
    <w:rsid w:val="00215FA7"/>
    <w:rsid w:val="0022477D"/>
    <w:rsid w:val="00224E6E"/>
    <w:rsid w:val="002278A9"/>
    <w:rsid w:val="00230C59"/>
    <w:rsid w:val="002336F9"/>
    <w:rsid w:val="0024028F"/>
    <w:rsid w:val="00244ABC"/>
    <w:rsid w:val="00261537"/>
    <w:rsid w:val="0028178E"/>
    <w:rsid w:val="00281FF2"/>
    <w:rsid w:val="002857DE"/>
    <w:rsid w:val="00291567"/>
    <w:rsid w:val="00297E38"/>
    <w:rsid w:val="002A22BF"/>
    <w:rsid w:val="002A2389"/>
    <w:rsid w:val="002A671D"/>
    <w:rsid w:val="002B4D55"/>
    <w:rsid w:val="002B5EA0"/>
    <w:rsid w:val="002B6119"/>
    <w:rsid w:val="002B6FBC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3F9"/>
    <w:rsid w:val="0032264C"/>
    <w:rsid w:val="003343CF"/>
    <w:rsid w:val="00346FE9"/>
    <w:rsid w:val="0034759A"/>
    <w:rsid w:val="003503F6"/>
    <w:rsid w:val="003530DD"/>
    <w:rsid w:val="00356101"/>
    <w:rsid w:val="00363F78"/>
    <w:rsid w:val="003A0A5B"/>
    <w:rsid w:val="003A1176"/>
    <w:rsid w:val="003C0BAE"/>
    <w:rsid w:val="003D18A9"/>
    <w:rsid w:val="003D6CE2"/>
    <w:rsid w:val="003E1941"/>
    <w:rsid w:val="003E2FE6"/>
    <w:rsid w:val="003E3347"/>
    <w:rsid w:val="003E49D5"/>
    <w:rsid w:val="003F205D"/>
    <w:rsid w:val="003F38C0"/>
    <w:rsid w:val="003F6E1D"/>
    <w:rsid w:val="003F7868"/>
    <w:rsid w:val="00414E3C"/>
    <w:rsid w:val="0042244A"/>
    <w:rsid w:val="004238CE"/>
    <w:rsid w:val="0042711C"/>
    <w:rsid w:val="0042745A"/>
    <w:rsid w:val="004300A7"/>
    <w:rsid w:val="00431380"/>
    <w:rsid w:val="00431D5C"/>
    <w:rsid w:val="004362C6"/>
    <w:rsid w:val="00437FA2"/>
    <w:rsid w:val="00445970"/>
    <w:rsid w:val="00451640"/>
    <w:rsid w:val="00461EFC"/>
    <w:rsid w:val="004652C2"/>
    <w:rsid w:val="004706D1"/>
    <w:rsid w:val="00471326"/>
    <w:rsid w:val="0047598D"/>
    <w:rsid w:val="00483E5A"/>
    <w:rsid w:val="004840FD"/>
    <w:rsid w:val="00490F7D"/>
    <w:rsid w:val="00491678"/>
    <w:rsid w:val="004968E2"/>
    <w:rsid w:val="004A2429"/>
    <w:rsid w:val="004A3EEA"/>
    <w:rsid w:val="004A4D1F"/>
    <w:rsid w:val="004A6D73"/>
    <w:rsid w:val="004B5C74"/>
    <w:rsid w:val="004B5D9D"/>
    <w:rsid w:val="004C7F91"/>
    <w:rsid w:val="004D25DA"/>
    <w:rsid w:val="004D5282"/>
    <w:rsid w:val="004D649A"/>
    <w:rsid w:val="004F1551"/>
    <w:rsid w:val="004F55A3"/>
    <w:rsid w:val="004F7A1D"/>
    <w:rsid w:val="00503C3E"/>
    <w:rsid w:val="0050496F"/>
    <w:rsid w:val="00513B6F"/>
    <w:rsid w:val="00517C63"/>
    <w:rsid w:val="00535F58"/>
    <w:rsid w:val="005363C4"/>
    <w:rsid w:val="00536BDE"/>
    <w:rsid w:val="00543ACC"/>
    <w:rsid w:val="00555E55"/>
    <w:rsid w:val="0056696D"/>
    <w:rsid w:val="005669E7"/>
    <w:rsid w:val="0059011A"/>
    <w:rsid w:val="00592BA3"/>
    <w:rsid w:val="0059484D"/>
    <w:rsid w:val="005A0855"/>
    <w:rsid w:val="005A133C"/>
    <w:rsid w:val="005A3196"/>
    <w:rsid w:val="005B0329"/>
    <w:rsid w:val="005C080F"/>
    <w:rsid w:val="005C42BA"/>
    <w:rsid w:val="005C55E5"/>
    <w:rsid w:val="005C696A"/>
    <w:rsid w:val="005E6E85"/>
    <w:rsid w:val="005F31D2"/>
    <w:rsid w:val="005F67E8"/>
    <w:rsid w:val="0061029B"/>
    <w:rsid w:val="00617230"/>
    <w:rsid w:val="00621CE1"/>
    <w:rsid w:val="00622185"/>
    <w:rsid w:val="006245C6"/>
    <w:rsid w:val="00627FC9"/>
    <w:rsid w:val="00647FA8"/>
    <w:rsid w:val="00650C5F"/>
    <w:rsid w:val="00654934"/>
    <w:rsid w:val="006620D9"/>
    <w:rsid w:val="0067110E"/>
    <w:rsid w:val="00671958"/>
    <w:rsid w:val="00675843"/>
    <w:rsid w:val="0067768F"/>
    <w:rsid w:val="0069321A"/>
    <w:rsid w:val="00696477"/>
    <w:rsid w:val="006D050F"/>
    <w:rsid w:val="006D6139"/>
    <w:rsid w:val="006E1950"/>
    <w:rsid w:val="006E5D65"/>
    <w:rsid w:val="006F1282"/>
    <w:rsid w:val="006F1FBC"/>
    <w:rsid w:val="006F31E2"/>
    <w:rsid w:val="00706544"/>
    <w:rsid w:val="007072BA"/>
    <w:rsid w:val="0071620A"/>
    <w:rsid w:val="00722592"/>
    <w:rsid w:val="00724677"/>
    <w:rsid w:val="00725459"/>
    <w:rsid w:val="007327BD"/>
    <w:rsid w:val="00734608"/>
    <w:rsid w:val="00745302"/>
    <w:rsid w:val="007461D6"/>
    <w:rsid w:val="00746EC8"/>
    <w:rsid w:val="00763797"/>
    <w:rsid w:val="00763BF1"/>
    <w:rsid w:val="0076403D"/>
    <w:rsid w:val="00766FD4"/>
    <w:rsid w:val="0078168C"/>
    <w:rsid w:val="00787C2A"/>
    <w:rsid w:val="00790E27"/>
    <w:rsid w:val="007A4022"/>
    <w:rsid w:val="007A6E6E"/>
    <w:rsid w:val="007B5442"/>
    <w:rsid w:val="007B6899"/>
    <w:rsid w:val="007C3299"/>
    <w:rsid w:val="007C3BCC"/>
    <w:rsid w:val="007C4546"/>
    <w:rsid w:val="007D6C65"/>
    <w:rsid w:val="007D6E56"/>
    <w:rsid w:val="007F1768"/>
    <w:rsid w:val="007F4155"/>
    <w:rsid w:val="008138B5"/>
    <w:rsid w:val="0081554D"/>
    <w:rsid w:val="008166A4"/>
    <w:rsid w:val="0081707E"/>
    <w:rsid w:val="00837BF3"/>
    <w:rsid w:val="008449B3"/>
    <w:rsid w:val="0085284D"/>
    <w:rsid w:val="0085446B"/>
    <w:rsid w:val="008552A2"/>
    <w:rsid w:val="0085747A"/>
    <w:rsid w:val="00884922"/>
    <w:rsid w:val="00885F64"/>
    <w:rsid w:val="008917F9"/>
    <w:rsid w:val="008A45F7"/>
    <w:rsid w:val="008A7921"/>
    <w:rsid w:val="008B73CC"/>
    <w:rsid w:val="008C0CC0"/>
    <w:rsid w:val="008C19A9"/>
    <w:rsid w:val="008C379D"/>
    <w:rsid w:val="008C5147"/>
    <w:rsid w:val="008C5359"/>
    <w:rsid w:val="008C5363"/>
    <w:rsid w:val="008C6652"/>
    <w:rsid w:val="008D3DFB"/>
    <w:rsid w:val="008E64F4"/>
    <w:rsid w:val="008F12C9"/>
    <w:rsid w:val="008F32BF"/>
    <w:rsid w:val="008F6E29"/>
    <w:rsid w:val="009027F8"/>
    <w:rsid w:val="0091359E"/>
    <w:rsid w:val="00916188"/>
    <w:rsid w:val="0092278F"/>
    <w:rsid w:val="00923D7D"/>
    <w:rsid w:val="00926373"/>
    <w:rsid w:val="00940F1E"/>
    <w:rsid w:val="009508DF"/>
    <w:rsid w:val="00950DAC"/>
    <w:rsid w:val="00954A07"/>
    <w:rsid w:val="009558C9"/>
    <w:rsid w:val="0098200B"/>
    <w:rsid w:val="0098261C"/>
    <w:rsid w:val="00984B23"/>
    <w:rsid w:val="00991867"/>
    <w:rsid w:val="00997F14"/>
    <w:rsid w:val="009A6183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E3A"/>
    <w:rsid w:val="00A155EE"/>
    <w:rsid w:val="00A2245B"/>
    <w:rsid w:val="00A262A6"/>
    <w:rsid w:val="00A30110"/>
    <w:rsid w:val="00A36899"/>
    <w:rsid w:val="00A371F6"/>
    <w:rsid w:val="00A43BF6"/>
    <w:rsid w:val="00A53FA5"/>
    <w:rsid w:val="00A54817"/>
    <w:rsid w:val="00A601C8"/>
    <w:rsid w:val="00A60799"/>
    <w:rsid w:val="00A719AB"/>
    <w:rsid w:val="00A73F25"/>
    <w:rsid w:val="00A84C85"/>
    <w:rsid w:val="00A90CD2"/>
    <w:rsid w:val="00A947B1"/>
    <w:rsid w:val="00A96B0E"/>
    <w:rsid w:val="00A97DE1"/>
    <w:rsid w:val="00AB053C"/>
    <w:rsid w:val="00AD1146"/>
    <w:rsid w:val="00AD27D3"/>
    <w:rsid w:val="00AD66D6"/>
    <w:rsid w:val="00AD7AFF"/>
    <w:rsid w:val="00AE1160"/>
    <w:rsid w:val="00AE203C"/>
    <w:rsid w:val="00AE2E74"/>
    <w:rsid w:val="00AE5FCB"/>
    <w:rsid w:val="00AE7C0C"/>
    <w:rsid w:val="00AF2C1E"/>
    <w:rsid w:val="00AF3D41"/>
    <w:rsid w:val="00B06142"/>
    <w:rsid w:val="00B12D08"/>
    <w:rsid w:val="00B135B1"/>
    <w:rsid w:val="00B27B1C"/>
    <w:rsid w:val="00B3130B"/>
    <w:rsid w:val="00B40ADB"/>
    <w:rsid w:val="00B43B77"/>
    <w:rsid w:val="00B43E80"/>
    <w:rsid w:val="00B55E03"/>
    <w:rsid w:val="00B607DB"/>
    <w:rsid w:val="00B66529"/>
    <w:rsid w:val="00B75946"/>
    <w:rsid w:val="00B8056E"/>
    <w:rsid w:val="00B817E2"/>
    <w:rsid w:val="00B819C8"/>
    <w:rsid w:val="00B82308"/>
    <w:rsid w:val="00B86DAA"/>
    <w:rsid w:val="00B90885"/>
    <w:rsid w:val="00B973B4"/>
    <w:rsid w:val="00BB023D"/>
    <w:rsid w:val="00BB3E6C"/>
    <w:rsid w:val="00BB520A"/>
    <w:rsid w:val="00BC797F"/>
    <w:rsid w:val="00BD27DB"/>
    <w:rsid w:val="00BD3869"/>
    <w:rsid w:val="00BD66E9"/>
    <w:rsid w:val="00BD6FF4"/>
    <w:rsid w:val="00BF2C41"/>
    <w:rsid w:val="00BF3AC7"/>
    <w:rsid w:val="00C058B4"/>
    <w:rsid w:val="00C05F44"/>
    <w:rsid w:val="00C06B3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63C"/>
    <w:rsid w:val="00C857A5"/>
    <w:rsid w:val="00C94B98"/>
    <w:rsid w:val="00C97877"/>
    <w:rsid w:val="00CA2B96"/>
    <w:rsid w:val="00CA5089"/>
    <w:rsid w:val="00CA56E5"/>
    <w:rsid w:val="00CB5CB2"/>
    <w:rsid w:val="00CD6897"/>
    <w:rsid w:val="00CE5BAC"/>
    <w:rsid w:val="00CF25BE"/>
    <w:rsid w:val="00CF78ED"/>
    <w:rsid w:val="00D0256A"/>
    <w:rsid w:val="00D02B25"/>
    <w:rsid w:val="00D02EBA"/>
    <w:rsid w:val="00D0405B"/>
    <w:rsid w:val="00D060EB"/>
    <w:rsid w:val="00D06E3D"/>
    <w:rsid w:val="00D130BF"/>
    <w:rsid w:val="00D17C3C"/>
    <w:rsid w:val="00D26B2C"/>
    <w:rsid w:val="00D352C9"/>
    <w:rsid w:val="00D36BB5"/>
    <w:rsid w:val="00D425B2"/>
    <w:rsid w:val="00D428D6"/>
    <w:rsid w:val="00D552B2"/>
    <w:rsid w:val="00D608D1"/>
    <w:rsid w:val="00D74119"/>
    <w:rsid w:val="00D770F0"/>
    <w:rsid w:val="00D8075B"/>
    <w:rsid w:val="00D843C1"/>
    <w:rsid w:val="00D8678B"/>
    <w:rsid w:val="00D86BBA"/>
    <w:rsid w:val="00DA2114"/>
    <w:rsid w:val="00DA6057"/>
    <w:rsid w:val="00DB5759"/>
    <w:rsid w:val="00DB7B93"/>
    <w:rsid w:val="00DC6D0C"/>
    <w:rsid w:val="00DD19CC"/>
    <w:rsid w:val="00DE09C0"/>
    <w:rsid w:val="00DE4A14"/>
    <w:rsid w:val="00DF2D25"/>
    <w:rsid w:val="00DF320D"/>
    <w:rsid w:val="00DF71C8"/>
    <w:rsid w:val="00E129B8"/>
    <w:rsid w:val="00E21E7D"/>
    <w:rsid w:val="00E22FBC"/>
    <w:rsid w:val="00E23C31"/>
    <w:rsid w:val="00E24BF5"/>
    <w:rsid w:val="00E25338"/>
    <w:rsid w:val="00E266FF"/>
    <w:rsid w:val="00E41CA2"/>
    <w:rsid w:val="00E47A3A"/>
    <w:rsid w:val="00E51E44"/>
    <w:rsid w:val="00E53FB6"/>
    <w:rsid w:val="00E567FF"/>
    <w:rsid w:val="00E61E75"/>
    <w:rsid w:val="00E63348"/>
    <w:rsid w:val="00E661B9"/>
    <w:rsid w:val="00E72150"/>
    <w:rsid w:val="00E73AAB"/>
    <w:rsid w:val="00E742AA"/>
    <w:rsid w:val="00E77E88"/>
    <w:rsid w:val="00E8107D"/>
    <w:rsid w:val="00E95259"/>
    <w:rsid w:val="00E960BB"/>
    <w:rsid w:val="00EA2074"/>
    <w:rsid w:val="00EA3367"/>
    <w:rsid w:val="00EA4832"/>
    <w:rsid w:val="00EA4E9D"/>
    <w:rsid w:val="00EB25D7"/>
    <w:rsid w:val="00EC4899"/>
    <w:rsid w:val="00ED03AB"/>
    <w:rsid w:val="00ED121A"/>
    <w:rsid w:val="00ED32D2"/>
    <w:rsid w:val="00ED3962"/>
    <w:rsid w:val="00EE32DE"/>
    <w:rsid w:val="00EE5457"/>
    <w:rsid w:val="00F070AB"/>
    <w:rsid w:val="00F17567"/>
    <w:rsid w:val="00F27A7B"/>
    <w:rsid w:val="00F47C3B"/>
    <w:rsid w:val="00F526AF"/>
    <w:rsid w:val="00F617C3"/>
    <w:rsid w:val="00F7066B"/>
    <w:rsid w:val="00F758C3"/>
    <w:rsid w:val="00F83B28"/>
    <w:rsid w:val="00F974DA"/>
    <w:rsid w:val="00FA46E5"/>
    <w:rsid w:val="00FA774D"/>
    <w:rsid w:val="00FB7DBA"/>
    <w:rsid w:val="00FC1C25"/>
    <w:rsid w:val="00FC3F45"/>
    <w:rsid w:val="00FD503F"/>
    <w:rsid w:val="00FD7589"/>
    <w:rsid w:val="00FF016A"/>
    <w:rsid w:val="00FF1401"/>
    <w:rsid w:val="00FF4EF7"/>
    <w:rsid w:val="00FF5E7D"/>
    <w:rsid w:val="11A56249"/>
    <w:rsid w:val="230326D4"/>
    <w:rsid w:val="528C49ED"/>
    <w:rsid w:val="54281A4E"/>
    <w:rsid w:val="55D03CF2"/>
    <w:rsid w:val="5AB35985"/>
    <w:rsid w:val="5B06F263"/>
    <w:rsid w:val="5F0D414A"/>
    <w:rsid w:val="74E2B076"/>
    <w:rsid w:val="7F313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FD8A0"/>
  <w15:docId w15:val="{FEFC9FA4-0FA4-4DA0-B1B8-20B934B27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highlight">
    <w:name w:val="highlight"/>
    <w:basedOn w:val="Domylnaczcionkaakapitu"/>
    <w:rsid w:val="00A262A6"/>
  </w:style>
  <w:style w:type="character" w:styleId="Odwoaniedokomentarza">
    <w:name w:val="annotation reference"/>
    <w:basedOn w:val="Domylnaczcionkaakapitu"/>
    <w:uiPriority w:val="99"/>
    <w:semiHidden/>
    <w:unhideWhenUsed/>
    <w:rsid w:val="009826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26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261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26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261C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0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10F21D-6AA0-4488-B19F-6F5FC4D765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7C4653-A004-472C-9AC9-C199D91467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C6AC6A-7EDE-4144-9547-FF9DEF8BC7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E18C9D-24AC-41E4-BBC4-DF6ABCC41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110</TotalTime>
  <Pages>5</Pages>
  <Words>1087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Ewa Kubejko-Polańska</cp:lastModifiedBy>
  <cp:revision>10</cp:revision>
  <cp:lastPrinted>2019-02-06T12:12:00Z</cp:lastPrinted>
  <dcterms:created xsi:type="dcterms:W3CDTF">2025-07-13T18:14:00Z</dcterms:created>
  <dcterms:modified xsi:type="dcterms:W3CDTF">2025-07-13T20:11:00Z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